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Mar>
          <w:left w:w="10" w:type="dxa"/>
          <w:right w:w="10" w:type="dxa"/>
        </w:tblCellMar>
        <w:tblLook w:val="0000" w:firstRow="0" w:lastRow="0" w:firstColumn="0" w:lastColumn="0" w:noHBand="0" w:noVBand="0"/>
      </w:tblPr>
      <w:tblGrid>
        <w:gridCol w:w="4829"/>
        <w:gridCol w:w="4829"/>
      </w:tblGrid>
      <w:tr w:rsidR="00A23970">
        <w:tc>
          <w:tcPr>
            <w:tcW w:w="2500" w:type="pct"/>
          </w:tcPr>
          <w:p w:rsidR="00A23970" w:rsidRDefault="00E000DC">
            <w:pPr>
              <w:pStyle w:val="a3"/>
            </w:pPr>
            <w:bookmarkStart w:id="0" w:name="_GoBack"/>
            <w:bookmarkEnd w:id="0"/>
            <w:r>
              <w:t>Қазақстан Республикасы</w:t>
            </w:r>
          </w:p>
          <w:p w:rsidR="00A23970" w:rsidRDefault="00E000DC">
            <w:pPr>
              <w:pStyle w:val="a3"/>
            </w:pPr>
            <w:r>
              <w:t>Білім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r>
              <w:t>ШҚМТУ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_____________ Сарсембаева А.А.</w:t>
      </w:r>
    </w:p>
    <w:p w:rsidR="00A23970" w:rsidRDefault="00E000DC">
      <w:pPr>
        <w:pStyle w:val="a3"/>
        <w:ind w:left="5800"/>
      </w:pPr>
      <w:r>
        <w:t>_____________ 2020 ж./г.</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Жұмыс оқу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w:t>
      </w:r>
      <w:r>
        <w:t xml:space="preserve"> / Организация перевозок, движения и эксплуатация транспорта, 6B11302 Логистика (Көлік) / </w:t>
      </w:r>
      <w:r>
        <w:lastRenderedPageBreak/>
        <w:t>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A23970" w:rsidRDefault="00E000DC">
      <w:pPr>
        <w:pStyle w:val="a3"/>
      </w:pPr>
      <w:r>
        <w:t>Пәндерінің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Цикл / Цикл: ЖБП / ООД</w:t>
      </w:r>
    </w:p>
    <w:p w:rsidR="00A23970" w:rsidRDefault="00E000DC">
      <w:pPr>
        <w:pStyle w:val="a3"/>
      </w:pPr>
      <w:r>
        <w:t>Компонент / Компонент: МК / ОК</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t>Өскемен, 2020</w:t>
      </w:r>
    </w:p>
    <w:p w:rsidR="00A23970" w:rsidRDefault="00E000DC">
      <w:pPr>
        <w:pStyle w:val="a3"/>
        <w:jc w:val="center"/>
      </w:pPr>
      <w:r>
        <w:t>Усть-Каменогорск, 2020</w:t>
      </w:r>
      <w:r>
        <w:br w:type="page"/>
      </w:r>
    </w:p>
    <w:p w:rsidR="00A23970" w:rsidRDefault="00E000D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23970" w:rsidRDefault="00A23970">
      <w:pPr>
        <w:pStyle w:val="a3"/>
      </w:pPr>
    </w:p>
    <w:p w:rsidR="00A23970" w:rsidRDefault="00E000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23970" w:rsidRDefault="00A23970">
      <w:pPr>
        <w:pStyle w:val="a3"/>
      </w:pPr>
    </w:p>
    <w:p w:rsidR="00A23970" w:rsidRDefault="00E000DC">
      <w:pPr>
        <w:pStyle w:val="a3"/>
      </w:pPr>
      <w:r>
        <w:t>Мектептің оқу-әдістемелік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_______.2020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 / Разработал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Доцент / Доцент</w:t>
      </w:r>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меңгерушісі / Заведующий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lastRenderedPageBreak/>
        <w:t>1 ПӘННІҢ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1.1 Пәннің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1.2 Пәнді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r>
        <w:t>Пәнді оқытудың мақсаты:</w:t>
      </w:r>
    </w:p>
    <w:p w:rsidR="00A23970" w:rsidRDefault="00E000DC">
      <w:pPr>
        <w:pStyle w:val="a3"/>
        <w:ind w:firstLine="567"/>
      </w:pPr>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A23970" w:rsidRDefault="00E000DC">
      <w:pPr>
        <w:pStyle w:val="a3"/>
        <w:ind w:firstLine="567"/>
      </w:pPr>
      <w:r>
        <w:t>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w:t>
      </w:r>
      <w:r>
        <w:lastRenderedPageBreak/>
        <w:t>научных, научно-профессиональных жанров, выступать с докладами и сообщениями на профессиональные темы.</w:t>
      </w:r>
    </w:p>
    <w:p w:rsidR="00A23970" w:rsidRDefault="00A23970">
      <w:pPr>
        <w:pStyle w:val="a3"/>
      </w:pPr>
    </w:p>
    <w:p w:rsidR="00A23970" w:rsidRDefault="00E000DC">
      <w:pPr>
        <w:pStyle w:val="a3"/>
        <w:ind w:firstLine="567"/>
      </w:pPr>
      <w:r>
        <w:t>Пәнді оқытудың міндеттері:</w:t>
      </w:r>
    </w:p>
    <w:p w:rsidR="00A23970" w:rsidRDefault="00E000DC">
      <w:pPr>
        <w:pStyle w:val="a3"/>
        <w:ind w:firstLine="567"/>
      </w:pPr>
      <w:r>
        <w:t>- деңгейлік дайындыққа сәйкес сөйлеу әрекеттерінің түрлерін табысты меңгеру;</w:t>
      </w:r>
    </w:p>
    <w:p w:rsidR="00A23970" w:rsidRDefault="00E000DC">
      <w:pPr>
        <w:pStyle w:val="a3"/>
        <w:ind w:firstLine="567"/>
      </w:pPr>
      <w:r>
        <w:t>- тілді тұрмыстық, әлеуметтік-мәдени, кәсіптік тілдесуде меңгеру дағдысын қалыптастыру және жетілдіру;</w:t>
      </w:r>
    </w:p>
    <w:p w:rsidR="00A23970" w:rsidRDefault="00E000DC">
      <w:pPr>
        <w:pStyle w:val="a3"/>
        <w:ind w:firstLine="567"/>
      </w:pPr>
      <w:r>
        <w:t>- ауызекі және жазба сөзді өндіру дағдысын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(В1);</w:t>
      </w:r>
    </w:p>
    <w:p w:rsidR="00A23970" w:rsidRDefault="00E000DC">
      <w:pPr>
        <w:pStyle w:val="a3"/>
        <w:ind w:firstLine="567"/>
      </w:pPr>
      <w:r>
        <w:t>- студенттерді орыс тілінің стилистикалық түрлілігімен таныстыру (В1);</w:t>
      </w:r>
    </w:p>
    <w:p w:rsidR="00A23970" w:rsidRDefault="00E000DC">
      <w:pPr>
        <w:pStyle w:val="a3"/>
        <w:ind w:firstLine="567"/>
      </w:pPr>
      <w:r>
        <w:t>- мамандық тілінің негізінде тілдік қатысымдылық құзыреттілігін тереңдетіп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(в1).</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соответствии с уровневой подготовкой В2;</w:t>
      </w:r>
    </w:p>
    <w:p w:rsidR="00A23970" w:rsidRDefault="00E000D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(В2);</w:t>
      </w:r>
    </w:p>
    <w:p w:rsidR="00A23970" w:rsidRDefault="00E000D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A23970" w:rsidRDefault="00E000DC">
      <w:pPr>
        <w:pStyle w:val="a3"/>
        <w:ind w:firstLine="567"/>
      </w:pPr>
      <w:r>
        <w:t>- углубление знаний в области практической стилистики и говорения (В1);</w:t>
      </w:r>
    </w:p>
    <w:p w:rsidR="00A23970" w:rsidRDefault="00E000DC">
      <w:pPr>
        <w:pStyle w:val="a3"/>
        <w:ind w:firstLine="567"/>
      </w:pPr>
      <w:r>
        <w:t>- знакомство студентов со стилевыми разновидностями русского языка (В1);</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(В1).</w:t>
      </w:r>
    </w:p>
    <w:p w:rsidR="00A23970" w:rsidRDefault="00A23970">
      <w:pPr>
        <w:pStyle w:val="a3"/>
      </w:pPr>
    </w:p>
    <w:p w:rsidR="00A23970" w:rsidRDefault="00E000DC">
      <w:pPr>
        <w:pStyle w:val="a3"/>
        <w:jc w:val="center"/>
      </w:pPr>
      <w:r>
        <w:rPr>
          <w:b/>
        </w:rPr>
        <w:t>1.3 Оқыту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құзыреттілік бірліктері)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білім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r>
              <w:t>пәндер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lastRenderedPageBreak/>
              <w:t>КК1 - Тұтас жүйелік ғылыми дүниетаным негізінде түрлі жағдайларды бағалау қабілеті (6B07108)</w:t>
            </w:r>
          </w:p>
          <w:p w:rsidR="00A23970" w:rsidRDefault="00E000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РО2 - Әлеуметтік маңызы бар мәселелер бойынша өз пікірін дәлелдей білу (6B07108)</w:t>
            </w:r>
          </w:p>
          <w:p w:rsidR="00A23970" w:rsidRDefault="00E000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тілдік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p>
          <w:p w:rsidR="00A23970" w:rsidRDefault="00E000DC">
            <w:pPr>
              <w:pStyle w:val="a3"/>
              <w:ind w:firstLine="567"/>
            </w:pPr>
            <w:r>
              <w:rPr>
                <w:sz w:val="20"/>
              </w:rPr>
              <w:t>-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іс-әрекетін бағалау, ақпаратты сұхбаттасушыға әсер ету құралы ретінде пайдалану;</w:t>
            </w:r>
          </w:p>
          <w:p w:rsidR="00A23970" w:rsidRDefault="00E000DC">
            <w:pPr>
              <w:pStyle w:val="a3"/>
              <w:ind w:firstLine="567"/>
            </w:pPr>
            <w:r>
              <w:rPr>
                <w:sz w:val="20"/>
              </w:rPr>
              <w:t>-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xml:space="preserve">- тұрмыстық, әлеуметті-мәдени, ресми-іскерлік мәтіндерді жалпы жұрт қабылдаған ережеге сәйкес лексико-грамматикалық және прагматикалық </w:t>
            </w:r>
            <w:r>
              <w:rPr>
                <w:sz w:val="20"/>
              </w:rPr>
              <w:lastRenderedPageBreak/>
              <w:t>материалдарды пайдалана отырып құрау.</w:t>
            </w:r>
          </w:p>
          <w:p w:rsidR="00A23970" w:rsidRDefault="00A23970">
            <w:pPr>
              <w:pStyle w:val="a3"/>
            </w:pPr>
          </w:p>
          <w:p w:rsidR="00A23970" w:rsidRDefault="00E000DC">
            <w:pPr>
              <w:pStyle w:val="a3"/>
              <w:ind w:firstLine="567"/>
            </w:pPr>
            <w:r>
              <w:rPr>
                <w:sz w:val="20"/>
              </w:rPr>
              <w:t>-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си-стемы грамматического знания</w:t>
            </w:r>
          </w:p>
          <w:p w:rsidR="00A23970" w:rsidRDefault="00E000D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A23970" w:rsidRDefault="00E000DC">
            <w:pPr>
              <w:pStyle w:val="a3"/>
              <w:ind w:firstLine="567"/>
            </w:pPr>
            <w:r>
              <w:rPr>
                <w:sz w:val="20"/>
              </w:rPr>
              <w:t>-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обще-ния;</w:t>
            </w:r>
          </w:p>
          <w:p w:rsidR="00A23970" w:rsidRDefault="00E000DC">
            <w:pPr>
              <w:pStyle w:val="a3"/>
              <w:ind w:firstLine="567"/>
            </w:pPr>
            <w:r>
              <w:rPr>
                <w:sz w:val="20"/>
              </w:rPr>
              <w:t>- составлять бытовые, социально-культурные, официально-деловые тексты в соответствии с общепринятыми нормами, функциональной направленностью, и-пользуя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p w:rsidR="00A23970" w:rsidRDefault="00E000DC">
            <w:pPr>
              <w:pStyle w:val="a3"/>
              <w:ind w:firstLine="567"/>
            </w:pPr>
            <w:r>
              <w:rPr>
                <w:sz w:val="20"/>
              </w:rPr>
              <w:t>- передавать фактологическое содержание текстов, формулировать их концептуаль-ную информацию, описывать вы-водное знание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xml:space="preserve">- обсуждать этические, культурные, социально-значимые </w:t>
            </w:r>
            <w:r>
              <w:rPr>
                <w:sz w:val="20"/>
              </w:rPr>
              <w:lastRenderedPageBreak/>
              <w:t>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РО3 - Кәсіби қызметті тиімді жүзеге асыруға мүмкіндік беретін коммуникативтік 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A23970" w:rsidRDefault="00E000DC">
            <w:pPr>
              <w:pStyle w:val="a3"/>
            </w:pPr>
            <w:r>
              <w:rPr>
                <w:sz w:val="20"/>
              </w:rPr>
              <w:lastRenderedPageBreak/>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w:t>
            </w:r>
            <w:r>
              <w:rPr>
                <w:sz w:val="20"/>
              </w:rPr>
              <w:lastRenderedPageBreak/>
              <w:t>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w:t>
            </w:r>
            <w:r>
              <w:rPr>
                <w:sz w:val="20"/>
              </w:rPr>
              <w:lastRenderedPageBreak/>
              <w:t>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lastRenderedPageBreak/>
              <w:t>РО4 - АКТ көмегімен ақпаратты іздеу және өңдеуді жүзеге асыру (6B06106)</w:t>
            </w:r>
          </w:p>
          <w:p w:rsidR="00A23970" w:rsidRDefault="00E000DC">
            <w:pPr>
              <w:pStyle w:val="a3"/>
            </w:pPr>
            <w:r>
              <w:rPr>
                <w:sz w:val="20"/>
              </w:rPr>
              <w:t>РО4 -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 xml:space="preserve">КК5 - Способность к самостоятельному обучению и освоению </w:t>
            </w:r>
            <w:r>
              <w:rPr>
                <w:sz w:val="20"/>
              </w:rPr>
              <w:lastRenderedPageBreak/>
              <w:t>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lastRenderedPageBreak/>
              <w:t>РО9 - Кәсіби қызметте кәсіби және жеке өсуге ұмтылыңыз (6B07204)</w:t>
            </w:r>
          </w:p>
          <w:p w:rsidR="00A23970" w:rsidRDefault="00E000D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t>РО9 - Кәсіби қызметте кәсіби және жеке өсуге ұмтылу (6B07205)</w:t>
            </w:r>
          </w:p>
          <w:p w:rsidR="00A23970" w:rsidRDefault="00E000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1.4 Пәнді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білім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білім беру технологияларын пайдалану көзделеді</w:t>
      </w:r>
    </w:p>
    <w:p w:rsidR="00A23970" w:rsidRDefault="00E000DC">
      <w:pPr>
        <w:pStyle w:val="a3"/>
        <w:ind w:firstLine="567"/>
      </w:pPr>
      <w: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 зерттеулік әдістері: зерделеу мәселелеріне және оның шешу жолдарын іздеу арқылы өз бетімен білімді меңгеру;</w:t>
      </w:r>
    </w:p>
    <w:p w:rsidR="00A23970" w:rsidRDefault="00E000DC">
      <w:pPr>
        <w:pStyle w:val="a3"/>
        <w:ind w:firstLine="567"/>
      </w:pPr>
      <w:r>
        <w:t>-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lastRenderedPageBreak/>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білім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23970" w:rsidRDefault="00E000DC">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 оқу материалын жасауға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lastRenderedPageBreak/>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1.7 Пәннің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23970">
        <w:trPr>
          <w:tblHeader/>
        </w:trPr>
        <w:tc>
          <w:tcPr>
            <w:tcW w:w="3500" w:type="pct"/>
          </w:tcPr>
          <w:p w:rsidR="00A23970" w:rsidRDefault="00E000DC">
            <w:pPr>
              <w:pStyle w:val="a3"/>
            </w:pPr>
            <w:r>
              <w:t>Жұмыс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2 ПӘННІҢ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 Тақырыптық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A23970">
        <w:trPr>
          <w:tblHeader/>
        </w:trPr>
        <w:tc>
          <w:tcPr>
            <w:tcW w:w="147" w:type="pct"/>
          </w:tcPr>
          <w:p w:rsidR="00A23970" w:rsidRDefault="00E000DC">
            <w:pPr>
              <w:pStyle w:val="a3"/>
              <w:jc w:val="center"/>
            </w:pPr>
            <w:r>
              <w:t>№</w:t>
            </w:r>
          </w:p>
        </w:tc>
        <w:tc>
          <w:tcPr>
            <w:tcW w:w="3383"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3"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lastRenderedPageBreak/>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Наречия места и времени, образа действия. Вре-менные,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lastRenderedPageBreak/>
              <w:t>Тема 6. Культурный отдых: театры, музеи, фестивали, выставки, концерты, литература, музыка.</w:t>
            </w:r>
          </w:p>
          <w:p w:rsidR="00A23970" w:rsidRDefault="00E000DC">
            <w:pPr>
              <w:pStyle w:val="a3"/>
            </w:pPr>
            <w:r>
              <w:rPr>
                <w:sz w:val="22"/>
              </w:rPr>
              <w:t>Роль искусства в жизни человека. Классы и группы глаголов (уметь – умею, отдохнуть – отды-хать, петь – поют, хотеть – хотят, брать – берут). Прямая и косвенная речь.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E000DC">
            <w:pPr>
              <w:pStyle w:val="a3"/>
            </w:pPr>
            <w:r>
              <w:rPr>
                <w:sz w:val="22"/>
              </w:rPr>
              <w:t>Ис-торический центр города и современные районы. Глаголы. Вре-мена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E000DC">
            <w:pPr>
              <w:pStyle w:val="a3"/>
            </w:pPr>
            <w:r>
              <w:rPr>
                <w:sz w:val="22"/>
              </w:rPr>
              <w:t>Объектные, ат-рибутивные,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14. Основные занятия населения: сельское хозяйство, гос-ударственная служба, частное предпринимательство.</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Әлемдік тілдер.</w:t>
            </w:r>
          </w:p>
          <w:p w:rsidR="00A23970" w:rsidRPr="00E000DC" w:rsidRDefault="00E000DC">
            <w:pPr>
              <w:pStyle w:val="a3"/>
              <w:rPr>
                <w:lang w:val="kk-KZ"/>
              </w:rPr>
            </w:pPr>
            <w:r>
              <w:rPr>
                <w:sz w:val="22"/>
                <w:lang w:val="kk-KZ"/>
              </w:rPr>
              <w:t>Орыс тілі басқа әлемдік тілдер арасында. Нормативтік-құқықтық құжаттарды талдау. Орыс тілінің лексикалық жүйесі.</w:t>
            </w:r>
          </w:p>
          <w:p w:rsidR="00A23970" w:rsidRDefault="00E000DC">
            <w:pPr>
              <w:pStyle w:val="a3"/>
            </w:pPr>
            <w:r>
              <w:rPr>
                <w:b/>
                <w:sz w:val="22"/>
              </w:rPr>
              <w:t>Тема 1. Мировые языки.</w:t>
            </w:r>
          </w:p>
          <w:p w:rsidR="00A23970" w:rsidRDefault="00E000DC">
            <w:pPr>
              <w:pStyle w:val="a3"/>
            </w:pPr>
            <w:r>
              <w:rPr>
                <w:sz w:val="22"/>
              </w:rPr>
              <w:t>Русский язык среди других языков мира. Анализ нормативно-правовых документов. Лексическая система русского языка.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Бұқаралық және дәстүрлі мәдениет.</w:t>
            </w:r>
          </w:p>
          <w:p w:rsidR="00A23970" w:rsidRDefault="00E000DC">
            <w:pPr>
              <w:pStyle w:val="a3"/>
            </w:pPr>
            <w:r>
              <w:rPr>
                <w:sz w:val="22"/>
                <w:lang w:val="kk-KZ"/>
              </w:rPr>
              <w:t>Бұқаралық мәдениеттің түсінігі. Бос уақыт. Лексикадағы жүйелік қатынастар.</w:t>
            </w:r>
          </w:p>
          <w:p w:rsidR="00A23970" w:rsidRDefault="00E000DC">
            <w:pPr>
              <w:pStyle w:val="a3"/>
            </w:pPr>
            <w:r>
              <w:rPr>
                <w:b/>
                <w:sz w:val="22"/>
              </w:rPr>
              <w:t>Тема 2. Массовая и традиционная культура.</w:t>
            </w:r>
          </w:p>
          <w:p w:rsidR="00A23970" w:rsidRDefault="00E000DC">
            <w:pPr>
              <w:pStyle w:val="a3"/>
            </w:pPr>
            <w:r>
              <w:rPr>
                <w:sz w:val="22"/>
              </w:rPr>
              <w:t>Понятие массовой культуры. Свободное время. Системные отношения в лексике.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Біз қайда тұрамыз? Мегаполис қарама-қарсылығы.</w:t>
            </w:r>
          </w:p>
          <w:p w:rsidR="00A23970" w:rsidRDefault="00E000DC">
            <w:pPr>
              <w:pStyle w:val="a3"/>
            </w:pPr>
            <w:r>
              <w:rPr>
                <w:sz w:val="22"/>
                <w:lang w:val="kk-KZ"/>
              </w:rPr>
              <w:t>Мәтін және оның белгісі, құрылымы.</w:t>
            </w:r>
          </w:p>
          <w:p w:rsidR="00A23970" w:rsidRDefault="00E000DC">
            <w:pPr>
              <w:pStyle w:val="a3"/>
            </w:pPr>
            <w:r>
              <w:rPr>
                <w:b/>
                <w:sz w:val="22"/>
              </w:rPr>
              <w:t>Тема 3. Где мы живем.</w:t>
            </w:r>
          </w:p>
          <w:p w:rsidR="00A23970" w:rsidRDefault="00E000DC">
            <w:pPr>
              <w:pStyle w:val="a3"/>
            </w:pPr>
            <w:r>
              <w:rPr>
                <w:sz w:val="22"/>
              </w:rPr>
              <w:t>Контрасты мегаполиса. Текст и его признаки, структура.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Менің үйім.</w:t>
            </w:r>
          </w:p>
          <w:p w:rsidR="00A23970" w:rsidRPr="00E000DC" w:rsidRDefault="00E000DC">
            <w:pPr>
              <w:pStyle w:val="a3"/>
              <w:rPr>
                <w:lang w:val="kk-KZ"/>
              </w:rPr>
            </w:pPr>
            <w:r>
              <w:rPr>
                <w:sz w:val="22"/>
                <w:lang w:val="kk-KZ"/>
              </w:rPr>
              <w:t>Пәтер мәселесі. Қазақстандағы тұрғын үй мәселесі. Сын есім.</w:t>
            </w:r>
          </w:p>
          <w:p w:rsidR="00A23970" w:rsidRDefault="00E000DC">
            <w:pPr>
              <w:pStyle w:val="a3"/>
            </w:pPr>
            <w:r>
              <w:rPr>
                <w:b/>
                <w:sz w:val="22"/>
              </w:rPr>
              <w:t>Тема 4. Мой дом.</w:t>
            </w:r>
          </w:p>
          <w:p w:rsidR="00A23970" w:rsidRDefault="00E000DC">
            <w:pPr>
              <w:pStyle w:val="a3"/>
            </w:pPr>
            <w:r>
              <w:rPr>
                <w:sz w:val="22"/>
              </w:rPr>
              <w:t>Квартирный вопрос. Жилищные проблемы в Казахстане. Имя прилагательное.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Мен және менің отбасым.</w:t>
            </w:r>
          </w:p>
          <w:p w:rsidR="00A23970" w:rsidRPr="00E000DC" w:rsidRDefault="00E000DC">
            <w:pPr>
              <w:pStyle w:val="a3"/>
              <w:rPr>
                <w:lang w:val="kk-KZ"/>
              </w:rPr>
            </w:pPr>
            <w:r>
              <w:rPr>
                <w:sz w:val="22"/>
                <w:lang w:val="kk-KZ"/>
              </w:rPr>
              <w:t>Қазіргі замандағы отбасы мәселесі. Отбасы мен тәрбие мәселесі. Пайымдау: түрлері, құрылымы, дәлелдеу. Зат есім.</w:t>
            </w:r>
          </w:p>
          <w:p w:rsidR="00A23970" w:rsidRDefault="00E000DC">
            <w:pPr>
              <w:pStyle w:val="a3"/>
            </w:pPr>
            <w:r>
              <w:rPr>
                <w:b/>
                <w:sz w:val="22"/>
              </w:rPr>
              <w:t>Тема 5. Я и моя семья.</w:t>
            </w:r>
          </w:p>
          <w:p w:rsidR="00A23970" w:rsidRDefault="00E000DC">
            <w:pPr>
              <w:pStyle w:val="a3"/>
            </w:pPr>
            <w:r>
              <w:rPr>
                <w:sz w:val="22"/>
              </w:rPr>
              <w:lastRenderedPageBreak/>
              <w:t>Проблемы современной семьи. Проблемы семьи и воспитания. Рассуждение: виды, структура, аргументация. Имя существительное.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Салт-дәстүр, әдет-ғұрып.</w:t>
            </w:r>
          </w:p>
          <w:p w:rsidR="00A23970" w:rsidRDefault="00E000DC">
            <w:pPr>
              <w:pStyle w:val="a3"/>
            </w:pPr>
            <w:r>
              <w:rPr>
                <w:sz w:val="22"/>
                <w:lang w:val="kk-KZ"/>
              </w:rPr>
              <w:t>Тәрбиедегі ұлттық дәстүр. Сан есім.</w:t>
            </w:r>
          </w:p>
          <w:p w:rsidR="00A23970" w:rsidRDefault="00E000DC">
            <w:pPr>
              <w:pStyle w:val="a3"/>
            </w:pPr>
            <w:r>
              <w:rPr>
                <w:b/>
                <w:sz w:val="22"/>
              </w:rPr>
              <w:t>Тема 6. Традиции и обычаи.</w:t>
            </w:r>
          </w:p>
          <w:p w:rsidR="00A23970" w:rsidRDefault="00E000DC">
            <w:pPr>
              <w:pStyle w:val="a3"/>
            </w:pPr>
            <w:r>
              <w:rPr>
                <w:sz w:val="22"/>
              </w:rPr>
              <w:t>Национальные традиции в воспитании. Имя числительное.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Өмірдегі маңызды оқиғаларды тойлау.</w:t>
            </w:r>
          </w:p>
          <w:p w:rsidR="00A23970" w:rsidRDefault="00E000DC">
            <w:pPr>
              <w:pStyle w:val="a3"/>
            </w:pPr>
            <w:r>
              <w:rPr>
                <w:sz w:val="22"/>
                <w:lang w:val="kk-KZ"/>
              </w:rPr>
              <w:t>Есімдік.</w:t>
            </w:r>
          </w:p>
          <w:p w:rsidR="00A23970" w:rsidRDefault="00E000DC">
            <w:pPr>
              <w:pStyle w:val="a3"/>
            </w:pPr>
            <w:r>
              <w:rPr>
                <w:b/>
                <w:sz w:val="22"/>
              </w:rPr>
              <w:t>Тема 7. Празднование важных событий в жизни.</w:t>
            </w:r>
          </w:p>
          <w:p w:rsidR="00A23970" w:rsidRDefault="00E000DC">
            <w:pPr>
              <w:pStyle w:val="a3"/>
            </w:pPr>
            <w:r>
              <w:rPr>
                <w:sz w:val="22"/>
              </w:rPr>
              <w:t>Местоимение.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Тұрмыс дәстүрі.</w:t>
            </w:r>
          </w:p>
          <w:p w:rsidR="00A23970" w:rsidRPr="00E000DC" w:rsidRDefault="00E000DC">
            <w:pPr>
              <w:pStyle w:val="a3"/>
              <w:rPr>
                <w:lang w:val="kk-KZ"/>
              </w:rPr>
            </w:pPr>
            <w:r>
              <w:rPr>
                <w:sz w:val="22"/>
                <w:lang w:val="kk-KZ"/>
              </w:rPr>
              <w:t>Ер адам мен әйел адамның әлеуметтік рөлі. Етістік: түрлері, шақтары, райлары. Шектік бақылау.</w:t>
            </w:r>
          </w:p>
          <w:p w:rsidR="00A23970" w:rsidRDefault="00E000DC">
            <w:pPr>
              <w:pStyle w:val="a3"/>
            </w:pPr>
            <w:r>
              <w:rPr>
                <w:b/>
                <w:sz w:val="22"/>
              </w:rPr>
              <w:t>Тема 8. Образ жизни.</w:t>
            </w:r>
          </w:p>
          <w:p w:rsidR="00A23970" w:rsidRDefault="00E000DC">
            <w:pPr>
              <w:pStyle w:val="a3"/>
            </w:pPr>
            <w:r>
              <w:rPr>
                <w:sz w:val="22"/>
              </w:rPr>
              <w:t>Социальные роли мужчины и женщины. Глагол: вид, время, наклонение.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Қазіргі заман адамының әлеуметтік суреті.</w:t>
            </w:r>
          </w:p>
          <w:p w:rsidR="00A23970" w:rsidRDefault="00E000DC">
            <w:pPr>
              <w:pStyle w:val="a3"/>
            </w:pPr>
            <w:r>
              <w:rPr>
                <w:sz w:val="22"/>
                <w:lang w:val="kk-KZ"/>
              </w:rPr>
              <w:t>Қазіргі аталар мен әжелер. Есімше (етіс, шақ), көсемше (түрі).</w:t>
            </w:r>
          </w:p>
          <w:p w:rsidR="00A23970" w:rsidRDefault="00E000DC">
            <w:pPr>
              <w:pStyle w:val="a3"/>
            </w:pPr>
            <w:r>
              <w:rPr>
                <w:b/>
                <w:sz w:val="22"/>
              </w:rPr>
              <w:t>Тема 9. Социальный портрет современного человека.</w:t>
            </w:r>
          </w:p>
          <w:p w:rsidR="00A23970" w:rsidRDefault="00E000DC">
            <w:pPr>
              <w:pStyle w:val="a3"/>
            </w:pPr>
            <w:r>
              <w:rPr>
                <w:sz w:val="22"/>
              </w:rPr>
              <w:t>Современные бабушки и дедушки. Причастие (залог, время), деепричастие (вид).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Адам – тұлға.</w:t>
            </w:r>
          </w:p>
          <w:p w:rsidR="00A23970" w:rsidRDefault="00E000DC">
            <w:pPr>
              <w:pStyle w:val="a3"/>
            </w:pPr>
            <w:r>
              <w:rPr>
                <w:sz w:val="22"/>
                <w:lang w:val="kk-KZ"/>
              </w:rPr>
              <w:t>Қазіргі жастар мәселесі. Сөзжасамның белсенді тәсілі.</w:t>
            </w:r>
          </w:p>
          <w:p w:rsidR="00A23970" w:rsidRDefault="00E000DC">
            <w:pPr>
              <w:pStyle w:val="a3"/>
            </w:pPr>
            <w:r>
              <w:rPr>
                <w:b/>
                <w:sz w:val="22"/>
              </w:rPr>
              <w:t>Тема 10. Человек как личность.</w:t>
            </w:r>
          </w:p>
          <w:p w:rsidR="00A23970" w:rsidRDefault="00E000DC">
            <w:pPr>
              <w:pStyle w:val="a3"/>
            </w:pPr>
            <w:r>
              <w:rPr>
                <w:sz w:val="22"/>
              </w:rPr>
              <w:t>Проблемы современной молодежи. Активные способы словообразования.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Қазіргі қоғамның әдеуметтік мәселесі.</w:t>
            </w:r>
          </w:p>
          <w:p w:rsidR="00A23970" w:rsidRPr="00E000DC" w:rsidRDefault="00E000DC">
            <w:pPr>
              <w:pStyle w:val="a3"/>
              <w:rPr>
                <w:lang w:val="kk-KZ"/>
              </w:rPr>
            </w:pPr>
            <w:r>
              <w:rPr>
                <w:sz w:val="22"/>
                <w:lang w:val="kk-KZ"/>
              </w:rPr>
              <w:t>Қазақстандағы инклюзивті білім беру мәселесі. Бағыныңқы байланыс (қиысу, меңгеру, қабысу).</w:t>
            </w:r>
          </w:p>
          <w:p w:rsidR="00A23970" w:rsidRDefault="00E000DC">
            <w:pPr>
              <w:pStyle w:val="a3"/>
            </w:pPr>
            <w:r>
              <w:rPr>
                <w:b/>
                <w:sz w:val="22"/>
              </w:rPr>
              <w:t>Тема 11. Социальные проблемы современного общества.</w:t>
            </w:r>
          </w:p>
          <w:p w:rsidR="00A23970" w:rsidRDefault="00E000D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Қазақстандық қоғам шетелдіктер көзімен.</w:t>
            </w:r>
          </w:p>
          <w:p w:rsidR="00A23970" w:rsidRPr="00E000DC" w:rsidRDefault="00E000DC">
            <w:pPr>
              <w:pStyle w:val="a3"/>
              <w:rPr>
                <w:lang w:val="kk-KZ"/>
              </w:rPr>
            </w:pPr>
            <w:r>
              <w:rPr>
                <w:sz w:val="22"/>
                <w:lang w:val="kk-KZ"/>
              </w:rPr>
              <w:t>Қазақстанға арналған сайттарды талдау. Жай сөйлем. Қыстырма сөз, сөйлемнің бірыңғай мүшелері.</w:t>
            </w:r>
          </w:p>
          <w:p w:rsidR="00A23970" w:rsidRDefault="00E000DC">
            <w:pPr>
              <w:pStyle w:val="a3"/>
            </w:pPr>
            <w:r>
              <w:rPr>
                <w:b/>
                <w:sz w:val="22"/>
              </w:rPr>
              <w:t>Тема 12. Казахстанское общество глазами иностранцев.</w:t>
            </w:r>
          </w:p>
          <w:p w:rsidR="00A23970" w:rsidRDefault="00E000D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Адамның қоршаған ортаны қабылдауы.</w:t>
            </w:r>
          </w:p>
          <w:p w:rsidR="00A23970" w:rsidRDefault="00E000DC">
            <w:pPr>
              <w:pStyle w:val="a3"/>
            </w:pPr>
            <w:r>
              <w:rPr>
                <w:sz w:val="22"/>
                <w:lang w:val="kk-KZ"/>
              </w:rPr>
              <w:t>Атақты адаммен сұхбаттасуды талдау. Бірқұрамды сөйлемдер.</w:t>
            </w:r>
          </w:p>
          <w:p w:rsidR="00A23970" w:rsidRDefault="00E000DC">
            <w:pPr>
              <w:pStyle w:val="a3"/>
            </w:pPr>
            <w:r>
              <w:rPr>
                <w:b/>
                <w:sz w:val="22"/>
              </w:rPr>
              <w:t>Тема 13. Человек в восприятии окружающих.</w:t>
            </w:r>
          </w:p>
          <w:p w:rsidR="00A23970" w:rsidRDefault="00E000DC">
            <w:pPr>
              <w:pStyle w:val="a3"/>
            </w:pPr>
            <w:r>
              <w:rPr>
                <w:sz w:val="22"/>
              </w:rPr>
              <w:t>Анализ интервью с известным человеком. Односоставные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Адам: келбеті, тәртібі.</w:t>
            </w:r>
          </w:p>
          <w:p w:rsidR="00A23970" w:rsidRDefault="00E000DC">
            <w:pPr>
              <w:pStyle w:val="a3"/>
            </w:pPr>
            <w:r>
              <w:rPr>
                <w:sz w:val="22"/>
                <w:lang w:val="kk-KZ"/>
              </w:rPr>
              <w:t>Адам қатынасы. Эссенің синтаксикалық ерекшелігі.</w:t>
            </w:r>
          </w:p>
          <w:p w:rsidR="00A23970" w:rsidRDefault="00E000DC">
            <w:pPr>
              <w:pStyle w:val="a3"/>
            </w:pPr>
            <w:r>
              <w:rPr>
                <w:b/>
                <w:sz w:val="22"/>
              </w:rPr>
              <w:t>Тема 14. Человек: внешность, поведение.</w:t>
            </w:r>
          </w:p>
          <w:p w:rsidR="00A23970" w:rsidRDefault="00E000DC">
            <w:pPr>
              <w:pStyle w:val="a3"/>
            </w:pPr>
            <w:r>
              <w:rPr>
                <w:sz w:val="22"/>
              </w:rPr>
              <w:t>Человек в отношениях. Синтаксические особенности эссе.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Емтиханға дайындық.</w:t>
            </w:r>
          </w:p>
          <w:p w:rsidR="00A23970" w:rsidRDefault="00E000DC">
            <w:pPr>
              <w:pStyle w:val="a3"/>
            </w:pPr>
            <w:r>
              <w:rPr>
                <w:sz w:val="22"/>
                <w:lang w:val="kk-KZ"/>
              </w:rPr>
              <w:t>Шектік бақылау</w:t>
            </w:r>
          </w:p>
          <w:p w:rsidR="00A23970" w:rsidRDefault="00E000DC">
            <w:pPr>
              <w:pStyle w:val="a3"/>
            </w:pPr>
            <w:r>
              <w:rPr>
                <w:b/>
                <w:sz w:val="22"/>
              </w:rPr>
              <w:t>Тема 15. Дискуссия: Важны ли хобби в жизни человека? Подготовка к экзамену.</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Тема 5. Известный ученый в сфере изучаемой науки (К.</w:t>
            </w:r>
          </w:p>
          <w:p w:rsidR="00A23970" w:rsidRDefault="00E000DC">
            <w:pPr>
              <w:pStyle w:val="a3"/>
            </w:pPr>
            <w:r>
              <w:rPr>
                <w:sz w:val="22"/>
              </w:rPr>
              <w:t>Сатпаев, Аль-Машани). Текст-повествование: глаголы совершенного вида, обстоятельства времени, рассуждение-</w:t>
            </w:r>
            <w:r>
              <w:rPr>
                <w:sz w:val="22"/>
              </w:rPr>
              <w:lastRenderedPageBreak/>
              <w:t>объяснение.</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Абстрактная лексика, отглагольные существительные, причастные и деепричастные обороты, сложносочиненные и сложноподчиненные предложения с раз-личными придаточными.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lastRenderedPageBreak/>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t>Этикетные формулы, конструкции, выражающие порядок мысли.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59612D">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Заманауи ғылымдардың көкейтесті мәселелері.</w:t>
            </w:r>
          </w:p>
          <w:p w:rsidR="00A23970" w:rsidRDefault="00E000DC">
            <w:pPr>
              <w:pStyle w:val="a3"/>
            </w:pPr>
            <w:r>
              <w:rPr>
                <w:sz w:val="22"/>
                <w:lang w:val="kk-KZ"/>
              </w:rPr>
              <w:t>Ғылыми мәтіндерді оқу және талдау. Ғылыми стильдің стильдік ерекшеліктерін анықтау. Ғылыми стильдің тілдік белгілері.</w:t>
            </w:r>
          </w:p>
          <w:p w:rsidR="00A23970" w:rsidRDefault="00E000DC">
            <w:pPr>
              <w:pStyle w:val="a3"/>
            </w:pPr>
            <w:r>
              <w:rPr>
                <w:b/>
                <w:sz w:val="22"/>
              </w:rPr>
              <w:t>Тема 1. Актуальные проблемы современной науки.</w:t>
            </w:r>
          </w:p>
          <w:p w:rsidR="00A23970" w:rsidRDefault="00E000DC">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Ғалымдардың ғылыми жаңалықтарды ашуы: пайдалану болашағы және ықтимал тәуекелдері.</w:t>
            </w:r>
          </w:p>
          <w:p w:rsidR="00A23970" w:rsidRDefault="00E000DC">
            <w:pPr>
              <w:pStyle w:val="a3"/>
            </w:pPr>
            <w:r>
              <w:rPr>
                <w:sz w:val="22"/>
                <w:lang w:val="kk-KZ"/>
              </w:rPr>
              <w:t>Актив сөздікке жалпығылыми, терминологиялық лексикаларды енгізу.</w:t>
            </w:r>
          </w:p>
          <w:p w:rsidR="00A23970" w:rsidRDefault="00E000DC">
            <w:pPr>
              <w:pStyle w:val="a3"/>
            </w:pPr>
            <w:r>
              <w:rPr>
                <w:b/>
                <w:sz w:val="22"/>
              </w:rPr>
              <w:t>Тема 2. Новые открытия ученых: перспективы использования и возможные риски.</w:t>
            </w:r>
          </w:p>
          <w:p w:rsidR="00A23970" w:rsidRDefault="00E000DC">
            <w:pPr>
              <w:pStyle w:val="a3"/>
            </w:pPr>
            <w:r>
              <w:rPr>
                <w:sz w:val="22"/>
              </w:rPr>
              <w:t>Введение в активный словарь общенаучной, терминологической лексики.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Ғылыми жаңалықтарды ашу мен әдеп.</w:t>
            </w:r>
          </w:p>
          <w:p w:rsidR="00A23970" w:rsidRDefault="00E000DC">
            <w:pPr>
              <w:pStyle w:val="a3"/>
            </w:pPr>
            <w:r>
              <w:rPr>
                <w:sz w:val="22"/>
                <w:lang w:val="kk-KZ"/>
              </w:rPr>
              <w:t>Халықаралық сөзжасамдық элементтері.</w:t>
            </w:r>
          </w:p>
          <w:p w:rsidR="00A23970" w:rsidRDefault="00E000DC">
            <w:pPr>
              <w:pStyle w:val="a3"/>
            </w:pPr>
            <w:r>
              <w:rPr>
                <w:b/>
                <w:sz w:val="22"/>
              </w:rPr>
              <w:t>Тема 3. Научные открытия и этика.</w:t>
            </w:r>
          </w:p>
          <w:p w:rsidR="00A23970" w:rsidRDefault="00E000DC">
            <w:pPr>
              <w:pStyle w:val="a3"/>
            </w:pPr>
            <w:r>
              <w:rPr>
                <w:sz w:val="22"/>
              </w:rPr>
              <w:t>Интернациональные слово-образовательные элементы.</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Ғылымды зерттеу жолындағы жетістіктер.</w:t>
            </w:r>
          </w:p>
          <w:p w:rsidR="00A23970" w:rsidRPr="00E000DC" w:rsidRDefault="00E000DC">
            <w:pPr>
              <w:pStyle w:val="a3"/>
              <w:rPr>
                <w:lang w:val="kk-KZ"/>
              </w:rPr>
            </w:pPr>
            <w:r>
              <w:rPr>
                <w:sz w:val="22"/>
                <w:lang w:val="kk-KZ"/>
              </w:rPr>
              <w:t>Мәтіндердің логикалық сұлбасын жасау және талдау. Ғылыми мәтіннің жоспары. Жоспар түрлері.</w:t>
            </w:r>
          </w:p>
          <w:p w:rsidR="00A23970" w:rsidRDefault="00E000DC">
            <w:pPr>
              <w:pStyle w:val="a3"/>
            </w:pPr>
            <w:r>
              <w:rPr>
                <w:b/>
                <w:sz w:val="22"/>
              </w:rPr>
              <w:t>Тема 4. Достижения в области изучаемой науки.</w:t>
            </w:r>
          </w:p>
          <w:p w:rsidR="00A23970" w:rsidRDefault="00E000DC">
            <w:pPr>
              <w:pStyle w:val="a3"/>
            </w:pPr>
            <w:r>
              <w:rPr>
                <w:sz w:val="22"/>
              </w:rPr>
              <w:t>Анализ и составление логической схемы текстов. План научного текста. Виды плана.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Ғылымның зерттелуінің дамуы.</w:t>
            </w:r>
          </w:p>
          <w:p w:rsidR="00A23970" w:rsidRDefault="00E000DC">
            <w:pPr>
              <w:pStyle w:val="a3"/>
            </w:pPr>
            <w:r>
              <w:rPr>
                <w:sz w:val="22"/>
                <w:lang w:val="kk-KZ"/>
              </w:rPr>
              <w:t>Ақпараттық және бағалау интенциясы. Ғылыми мәтінді конспектілеу.</w:t>
            </w:r>
          </w:p>
          <w:p w:rsidR="00A23970" w:rsidRDefault="00E000DC">
            <w:pPr>
              <w:pStyle w:val="a3"/>
            </w:pPr>
            <w:r>
              <w:rPr>
                <w:b/>
                <w:sz w:val="22"/>
              </w:rPr>
              <w:t>Тема 5. Развитие изучаемой науки.</w:t>
            </w:r>
          </w:p>
          <w:p w:rsidR="00A23970" w:rsidRDefault="00E000DC">
            <w:pPr>
              <w:pStyle w:val="a3"/>
            </w:pPr>
            <w:r>
              <w:rPr>
                <w:sz w:val="22"/>
              </w:rPr>
              <w:t xml:space="preserve">Информативные и оценочные интенции. Конспектирование </w:t>
            </w:r>
            <w:r>
              <w:rPr>
                <w:sz w:val="22"/>
              </w:rPr>
              <w:lastRenderedPageBreak/>
              <w:t>научного текста.</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lastRenderedPageBreak/>
              <w:t>6</w:t>
            </w:r>
          </w:p>
        </w:tc>
        <w:tc>
          <w:tcPr>
            <w:tcW w:w="0" w:type="auto"/>
          </w:tcPr>
          <w:p w:rsidR="00A23970" w:rsidRDefault="00E000DC">
            <w:pPr>
              <w:pStyle w:val="a3"/>
            </w:pPr>
            <w:r>
              <w:rPr>
                <w:b/>
                <w:sz w:val="22"/>
                <w:lang w:val="kk-KZ"/>
              </w:rPr>
              <w:t>6 тақырып. Зерделенетін ғылымның қазіргі жағдайы.</w:t>
            </w:r>
          </w:p>
          <w:p w:rsidR="00A23970" w:rsidRDefault="00E000DC">
            <w:pPr>
              <w:pStyle w:val="a3"/>
            </w:pPr>
            <w:r>
              <w:rPr>
                <w:sz w:val="22"/>
                <w:lang w:val="kk-KZ"/>
              </w:rPr>
              <w:t>Мәтін-сипаттау. Ғылыми мәтінді аңдатпалау.</w:t>
            </w:r>
          </w:p>
          <w:p w:rsidR="00A23970" w:rsidRDefault="00E000DC">
            <w:pPr>
              <w:pStyle w:val="a3"/>
            </w:pPr>
            <w:r>
              <w:rPr>
                <w:b/>
                <w:sz w:val="22"/>
              </w:rPr>
              <w:t>Тема 6. Современное состояние изучаемой науки.</w:t>
            </w:r>
          </w:p>
          <w:p w:rsidR="00A23970" w:rsidRDefault="00E000DC">
            <w:pPr>
              <w:pStyle w:val="a3"/>
            </w:pPr>
            <w:r>
              <w:rPr>
                <w:sz w:val="22"/>
              </w:rPr>
              <w:t>Текст-описание. Аннотирование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Мәтіннің тақырыбы мен идеясын анықтау.</w:t>
            </w:r>
          </w:p>
          <w:p w:rsidR="00A23970" w:rsidRDefault="00E000DC">
            <w:pPr>
              <w:pStyle w:val="a3"/>
            </w:pPr>
            <w:r>
              <w:rPr>
                <w:sz w:val="22"/>
                <w:lang w:val="kk-KZ"/>
              </w:rPr>
              <w:t>Шектік бақылау.</w:t>
            </w:r>
          </w:p>
          <w:p w:rsidR="00A23970" w:rsidRDefault="00E000DC">
            <w:pPr>
              <w:pStyle w:val="a3"/>
            </w:pPr>
            <w:r>
              <w:rPr>
                <w:b/>
                <w:sz w:val="22"/>
              </w:rPr>
              <w:t>Тема 7. Определение темы и идеи текста.</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Оқу-ғылым мәтіннің жасалу ережелері.</w:t>
            </w:r>
          </w:p>
          <w:p w:rsidR="00A23970" w:rsidRPr="00E000DC" w:rsidRDefault="00E000DC">
            <w:pPr>
              <w:pStyle w:val="a3"/>
              <w:rPr>
                <w:lang w:val="kk-KZ"/>
              </w:rPr>
            </w:pPr>
            <w:r>
              <w:rPr>
                <w:sz w:val="22"/>
                <w:lang w:val="kk-KZ"/>
              </w:rPr>
              <w:t>Ақпараттың бөлік арасындағы себеп-салдарлық қатынасын талдау. Ғылыми мәтіннің тезистерін жасау.</w:t>
            </w:r>
          </w:p>
          <w:p w:rsidR="00A23970" w:rsidRDefault="00E000DC">
            <w:pPr>
              <w:pStyle w:val="a3"/>
            </w:pPr>
            <w:r w:rsidRPr="00E000DC">
              <w:rPr>
                <w:b/>
                <w:sz w:val="22"/>
                <w:lang w:val="kk-KZ"/>
              </w:rPr>
              <w:t xml:space="preserve">Тема 8. </w:t>
            </w:r>
            <w:r>
              <w:rPr>
                <w:b/>
                <w:sz w:val="22"/>
              </w:rPr>
              <w:t>Правила создания учебно-научного текста.</w:t>
            </w:r>
          </w:p>
          <w:p w:rsidR="00A23970" w:rsidRDefault="00E000D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Жазбаша іскерлік коммуникация.</w:t>
            </w:r>
          </w:p>
          <w:p w:rsidR="00A23970" w:rsidRDefault="00E000DC">
            <w:pPr>
              <w:pStyle w:val="a3"/>
            </w:pPr>
            <w:r>
              <w:rPr>
                <w:sz w:val="22"/>
                <w:lang w:val="kk-KZ"/>
              </w:rPr>
              <w:t>Іскерлік қағаздарды рәсімдеу және талдау.</w:t>
            </w:r>
          </w:p>
          <w:p w:rsidR="00A23970" w:rsidRDefault="00E000DC">
            <w:pPr>
              <w:pStyle w:val="a3"/>
            </w:pPr>
            <w:r>
              <w:rPr>
                <w:b/>
                <w:sz w:val="22"/>
              </w:rPr>
              <w:t>Тема 9. Письменная деловая коммуникация.</w:t>
            </w:r>
          </w:p>
          <w:p w:rsidR="00A23970" w:rsidRDefault="00E000DC">
            <w:pPr>
              <w:pStyle w:val="a3"/>
            </w:pPr>
            <w:r>
              <w:rPr>
                <w:sz w:val="22"/>
              </w:rPr>
              <w:t>Оформление и анализ деловых бумаг.</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Электронды пошта бойынша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10. Деловая переписка по электронной почте.</w:t>
            </w:r>
          </w:p>
          <w:p w:rsidR="00A23970" w:rsidRDefault="00E000DC">
            <w:pPr>
              <w:pStyle w:val="a3"/>
            </w:pPr>
            <w:r>
              <w:rPr>
                <w:sz w:val="22"/>
              </w:rPr>
              <w:t>Этикетные речевые модели.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Ауызша іскерлік коммуникация.</w:t>
            </w:r>
          </w:p>
          <w:p w:rsidR="00A23970" w:rsidRDefault="00E000DC">
            <w:pPr>
              <w:pStyle w:val="a3"/>
            </w:pPr>
            <w:r>
              <w:rPr>
                <w:sz w:val="22"/>
                <w:lang w:val="kk-KZ"/>
              </w:rPr>
              <w:t>Реттеуші интенциялар.</w:t>
            </w:r>
          </w:p>
          <w:p w:rsidR="00A23970" w:rsidRDefault="00E000DC">
            <w:pPr>
              <w:pStyle w:val="a3"/>
            </w:pPr>
            <w:r>
              <w:rPr>
                <w:b/>
                <w:sz w:val="22"/>
              </w:rPr>
              <w:t>Тема 11. Устная деловая коммуникация.</w:t>
            </w:r>
          </w:p>
          <w:p w:rsidR="00A23970" w:rsidRDefault="00E000DC">
            <w:pPr>
              <w:pStyle w:val="a3"/>
            </w:pPr>
            <w:r>
              <w:rPr>
                <w:sz w:val="22"/>
              </w:rPr>
              <w:t>Регулирующие интенции.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Ғылым терминологиясы.</w:t>
            </w:r>
          </w:p>
          <w:p w:rsidR="00A23970" w:rsidRDefault="00E000DC">
            <w:pPr>
              <w:pStyle w:val="a3"/>
            </w:pPr>
            <w:r>
              <w:rPr>
                <w:sz w:val="22"/>
                <w:lang w:val="kk-KZ"/>
              </w:rPr>
              <w:t>Тарсалалық лексика, жалпығылыми сөздер, терминологияға жатпайтын сөздер.</w:t>
            </w:r>
          </w:p>
          <w:p w:rsidR="00A23970" w:rsidRDefault="00E000DC">
            <w:pPr>
              <w:pStyle w:val="a3"/>
            </w:pPr>
            <w:r>
              <w:rPr>
                <w:b/>
                <w:sz w:val="22"/>
              </w:rPr>
              <w:t>Тема 12. Терминология науки.</w:t>
            </w:r>
          </w:p>
          <w:p w:rsidR="00A23970" w:rsidRDefault="00E000DC">
            <w:pPr>
              <w:pStyle w:val="a3"/>
            </w:pPr>
            <w:r>
              <w:rPr>
                <w:sz w:val="22"/>
              </w:rPr>
              <w:t>Узкоспециальная лексика, общенаучные слова, нетерминологическая лексика.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Мамандық тілі.</w:t>
            </w:r>
          </w:p>
          <w:p w:rsidR="00A23970" w:rsidRDefault="00E000DC">
            <w:pPr>
              <w:pStyle w:val="a3"/>
            </w:pPr>
            <w:r>
              <w:rPr>
                <w:sz w:val="22"/>
                <w:lang w:val="kk-KZ"/>
              </w:rPr>
              <w:t>Мамандықтың тіл ерекшеліктерін анықтау.</w:t>
            </w:r>
          </w:p>
          <w:p w:rsidR="00A23970" w:rsidRDefault="00E000DC">
            <w:pPr>
              <w:pStyle w:val="a3"/>
            </w:pPr>
            <w:r>
              <w:rPr>
                <w:b/>
                <w:sz w:val="22"/>
              </w:rPr>
              <w:t>Тема 13. Язык специальности.</w:t>
            </w:r>
          </w:p>
          <w:p w:rsidR="00A23970" w:rsidRDefault="00E000DC">
            <w:pPr>
              <w:pStyle w:val="a3"/>
            </w:pPr>
            <w:r>
              <w:rPr>
                <w:sz w:val="22"/>
              </w:rPr>
              <w:t>Выявление особенностей языка специальности.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 сөздің мәдениеті.</w:t>
            </w:r>
          </w:p>
          <w:p w:rsidR="00A23970" w:rsidRDefault="00E000DC">
            <w:pPr>
              <w:pStyle w:val="a3"/>
            </w:pPr>
            <w:r>
              <w:rPr>
                <w:sz w:val="22"/>
                <w:lang w:val="kk-KZ"/>
              </w:rPr>
              <w:t>Тезис арасындағы логикалық өзара байланыстың формалды сөйлемдеріне талдау жасау.</w:t>
            </w:r>
          </w:p>
          <w:p w:rsidR="00A23970" w:rsidRDefault="00E000DC">
            <w:pPr>
              <w:pStyle w:val="a3"/>
            </w:pPr>
            <w:r>
              <w:rPr>
                <w:b/>
                <w:sz w:val="22"/>
              </w:rPr>
              <w:t>Тема 14. Культура профессиональной речи.</w:t>
            </w:r>
          </w:p>
          <w:p w:rsidR="00A23970" w:rsidRDefault="00E000DC">
            <w:pPr>
              <w:pStyle w:val="a3"/>
            </w:pPr>
            <w:r>
              <w:rPr>
                <w:sz w:val="22"/>
              </w:rPr>
              <w:t>Анализ формального выражения логической взаимосвязи между тезисами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Кәсіби-коммуникациялық жағдайлардың түрлері.</w:t>
            </w:r>
          </w:p>
          <w:p w:rsidR="00A23970" w:rsidRDefault="00E000DC">
            <w:pPr>
              <w:pStyle w:val="a3"/>
            </w:pPr>
            <w:r>
              <w:rPr>
                <w:sz w:val="22"/>
                <w:lang w:val="kk-KZ"/>
              </w:rPr>
              <w:lastRenderedPageBreak/>
              <w:t>Емтиханға дайындық. Шектік бақылау.</w:t>
            </w:r>
          </w:p>
          <w:p w:rsidR="00A23970" w:rsidRDefault="00E000DC">
            <w:pPr>
              <w:pStyle w:val="a3"/>
            </w:pPr>
            <w:r>
              <w:rPr>
                <w:b/>
                <w:sz w:val="22"/>
              </w:rPr>
              <w:t>Тема 15. Виды профессионально-коммуникативных ситуаций.</w:t>
            </w:r>
          </w:p>
          <w:p w:rsidR="00A23970" w:rsidRDefault="00E000DC">
            <w:pPr>
              <w:pStyle w:val="a3"/>
            </w:pPr>
            <w:r>
              <w:rPr>
                <w:sz w:val="22"/>
              </w:rPr>
              <w:t>Игра: Научная конференция. Подготовка к экзамену. Рубежный контроль.</w:t>
            </w:r>
          </w:p>
        </w:tc>
        <w:tc>
          <w:tcPr>
            <w:tcW w:w="0" w:type="auto"/>
          </w:tcPr>
          <w:p w:rsidR="00A23970" w:rsidRDefault="00E000DC">
            <w:pPr>
              <w:pStyle w:val="a3"/>
              <w:jc w:val="center"/>
            </w:pPr>
            <w:r>
              <w:lastRenderedPageBreak/>
              <w:t>3</w:t>
            </w:r>
          </w:p>
        </w:tc>
        <w:tc>
          <w:tcPr>
            <w:tcW w:w="0" w:type="auto"/>
          </w:tcPr>
          <w:p w:rsidR="00A23970" w:rsidRDefault="00E000DC">
            <w:pPr>
              <w:pStyle w:val="a3"/>
              <w:jc w:val="center"/>
            </w:pPr>
            <w:r>
              <w:t xml:space="preserve">Осн. – 4, </w:t>
            </w:r>
            <w:r>
              <w:lastRenderedPageBreak/>
              <w:t>10, 12, 14</w:t>
            </w:r>
          </w:p>
        </w:tc>
      </w:tr>
      <w:tr w:rsidR="00A23970">
        <w:tc>
          <w:tcPr>
            <w:tcW w:w="0" w:type="auto"/>
            <w:gridSpan w:val="2"/>
          </w:tcPr>
          <w:p w:rsidR="00A23970" w:rsidRDefault="00E000DC">
            <w:pPr>
              <w:pStyle w:val="a3"/>
            </w:pPr>
            <w:r>
              <w:rPr>
                <w:b/>
              </w:rPr>
              <w:lastRenderedPageBreak/>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өздік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37"/>
        <w:gridCol w:w="2574"/>
        <w:gridCol w:w="1449"/>
        <w:gridCol w:w="1042"/>
        <w:gridCol w:w="1584"/>
        <w:gridCol w:w="1202"/>
      </w:tblGrid>
      <w:tr w:rsidR="00A23970">
        <w:trPr>
          <w:trHeight w:val="1229"/>
          <w:tblHeader/>
        </w:trPr>
        <w:tc>
          <w:tcPr>
            <w:tcW w:w="1026" w:type="pct"/>
          </w:tcPr>
          <w:p w:rsidR="00A23970" w:rsidRDefault="00E000DC">
            <w:pPr>
              <w:pStyle w:val="a3"/>
              <w:jc w:val="center"/>
            </w:pPr>
            <w:r>
              <w:t>Тақырып</w:t>
            </w:r>
          </w:p>
          <w:p w:rsidR="00A23970" w:rsidRDefault="00E000DC">
            <w:pPr>
              <w:pStyle w:val="a3"/>
              <w:jc w:val="center"/>
            </w:pPr>
            <w:r>
              <w:t>Тема</w:t>
            </w:r>
          </w:p>
        </w:tc>
        <w:tc>
          <w:tcPr>
            <w:tcW w:w="1140"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620" w:type="pct"/>
          </w:tcPr>
          <w:p w:rsidR="00A23970" w:rsidRDefault="00E000DC">
            <w:pPr>
              <w:pStyle w:val="a3"/>
              <w:jc w:val="center"/>
            </w:pPr>
            <w:r>
              <w:t>Бақылау түрі</w:t>
            </w:r>
          </w:p>
          <w:p w:rsidR="00A23970" w:rsidRDefault="00E000DC">
            <w:pPr>
              <w:pStyle w:val="a3"/>
              <w:jc w:val="center"/>
            </w:pPr>
            <w:r>
              <w:t>Форма контроля</w:t>
            </w:r>
          </w:p>
        </w:tc>
        <w:tc>
          <w:tcPr>
            <w:tcW w:w="723" w:type="pct"/>
          </w:tcPr>
          <w:p w:rsidR="00A23970" w:rsidRDefault="00E000DC">
            <w:pPr>
              <w:pStyle w:val="a3"/>
              <w:jc w:val="center"/>
            </w:pPr>
            <w:r>
              <w:t>Тапсыру мерзімі, апта</w:t>
            </w:r>
          </w:p>
          <w:p w:rsidR="00A23970" w:rsidRDefault="00E000DC">
            <w:pPr>
              <w:pStyle w:val="a3"/>
              <w:jc w:val="center"/>
            </w:pPr>
            <w:r>
              <w:t>Срок сдачи, неделя</w:t>
            </w:r>
          </w:p>
        </w:tc>
        <w:tc>
          <w:tcPr>
            <w:tcW w:w="822"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69"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Ер адамның рөлін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r>
              <w:rPr>
                <w:sz w:val="22"/>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 xml:space="preserve">Өмір сүру салты (еңбек, бос уақыт, </w:t>
            </w:r>
            <w:r>
              <w:rPr>
                <w:sz w:val="22"/>
              </w:rPr>
              <w:lastRenderedPageBreak/>
              <w:t>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lastRenderedPageBreak/>
              <w:t xml:space="preserve">Өмір салты мәселелерін талқылау. «Служебный </w:t>
            </w:r>
            <w:r>
              <w:rPr>
                <w:sz w:val="22"/>
              </w:rPr>
              <w:lastRenderedPageBreak/>
              <w:t>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lastRenderedPageBreak/>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Өмір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тұрғын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Подготовить презентации на темы: «Идеальное жилище», «Мои любимые образы в одежде. Объяснить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Бос уақыт,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Мәдени демалу: театрлар, мұражайлар, фестивальдар, көрмелер, концерттер, әдебиет, музыка. Адам өміріндегі өнер рөлі.</w:t>
            </w:r>
          </w:p>
          <w:p w:rsidR="00A23970" w:rsidRDefault="00E000DC">
            <w:pPr>
              <w:pStyle w:val="a3"/>
            </w:pPr>
            <w:r>
              <w:rPr>
                <w:sz w:val="22"/>
              </w:rPr>
              <w:t xml:space="preserve">Культурный </w:t>
            </w:r>
            <w:r>
              <w:rPr>
                <w:sz w:val="22"/>
              </w:rPr>
              <w:lastRenderedPageBreak/>
              <w:t>отдых: театры, му-зеи,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lastRenderedPageBreak/>
              <w:t>Мәдени шараға бару және ол туралы ақпарат беру, естіген/көргенге өз пікірін айту.</w:t>
            </w:r>
          </w:p>
          <w:p w:rsidR="00A23970" w:rsidRDefault="00E000DC">
            <w:pPr>
              <w:pStyle w:val="a3"/>
            </w:pPr>
            <w:r>
              <w:rPr>
                <w:sz w:val="22"/>
              </w:rPr>
              <w:t>Посетить культурное мероприятие и передать информацию о его содержании, выразить свое отношение к увиденному/услышанному</w:t>
            </w:r>
          </w:p>
        </w:tc>
        <w:tc>
          <w:tcPr>
            <w:tcW w:w="0" w:type="auto"/>
          </w:tcPr>
          <w:p w:rsidR="00A23970" w:rsidRDefault="00E000DC">
            <w:pPr>
              <w:pStyle w:val="a3"/>
              <w:jc w:val="center"/>
            </w:pPr>
            <w:r>
              <w:rPr>
                <w:sz w:val="22"/>
              </w:rPr>
              <w:t>Жазбаша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ҚР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әріптесіңе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«Бір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өмір сүру құны, тұрғын үй, көлік мәселелері.</w:t>
            </w:r>
          </w:p>
          <w:p w:rsidR="00A23970" w:rsidRDefault="00E000DC">
            <w:pPr>
              <w:pStyle w:val="a3"/>
            </w:pPr>
            <w:r>
              <w:rPr>
                <w:sz w:val="22"/>
              </w:rPr>
              <w:t>Основные проблемы города: стоимость жизни, проблемы жилья, транспорта.</w:t>
            </w:r>
          </w:p>
        </w:tc>
        <w:tc>
          <w:tcPr>
            <w:tcW w:w="0" w:type="auto"/>
          </w:tcPr>
          <w:p w:rsidR="00A23970" w:rsidRDefault="00E000DC">
            <w:pPr>
              <w:pStyle w:val="a3"/>
            </w:pPr>
            <w:r>
              <w:rPr>
                <w:sz w:val="22"/>
              </w:rPr>
              <w:t>«Қазіргі замандағы қаланың мәселелері» тақырыбына зият-карта жасау, негізгі ойды көрсетіп, дәлелдер келтіру.</w:t>
            </w:r>
          </w:p>
          <w:p w:rsidR="00A23970" w:rsidRDefault="00E000DC">
            <w:pPr>
              <w:pStyle w:val="a3"/>
            </w:pPr>
            <w:r>
              <w:rPr>
                <w:sz w:val="22"/>
              </w:rPr>
              <w:t xml:space="preserve">Составить интеллект-карту «проблемы современного города», выделить главную и </w:t>
            </w:r>
            <w:r>
              <w:rPr>
                <w:sz w:val="22"/>
              </w:rPr>
              <w:lastRenderedPageBreak/>
              <w:t>привести аргументы.</w:t>
            </w:r>
          </w:p>
        </w:tc>
        <w:tc>
          <w:tcPr>
            <w:tcW w:w="0" w:type="auto"/>
          </w:tcPr>
          <w:p w:rsidR="00A23970" w:rsidRDefault="00E000DC">
            <w:pPr>
              <w:pStyle w:val="a3"/>
              <w:jc w:val="center"/>
            </w:pPr>
            <w:r>
              <w:rPr>
                <w:sz w:val="22"/>
              </w:rPr>
              <w:lastRenderedPageBreak/>
              <w:t>Зият-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Ойланған сапар үшін билетке үш тәсілмен тапсырыс беру: билеттерді кассаға телефон соғып онлайндық брондап қою. Сөйлесуді жазу және байланыс жетістігіне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Елдегі денсаулық сақтау мәселелері.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түрінде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Халықтың негізгі жұмыстары: ауылшаруашылық, мемлекеттік қызмет, жеке кәсіпкерлік.</w:t>
            </w:r>
          </w:p>
          <w:p w:rsidR="00A23970" w:rsidRDefault="00E000DC">
            <w:pPr>
              <w:pStyle w:val="a3"/>
            </w:pPr>
            <w:r>
              <w:rPr>
                <w:sz w:val="22"/>
              </w:rPr>
              <w:lastRenderedPageBreak/>
              <w:t>Основные занятия населения</w:t>
            </w:r>
          </w:p>
        </w:tc>
        <w:tc>
          <w:tcPr>
            <w:tcW w:w="0" w:type="auto"/>
          </w:tcPr>
          <w:p w:rsidR="00A23970" w:rsidRDefault="00E000DC">
            <w:pPr>
              <w:pStyle w:val="a3"/>
            </w:pPr>
            <w:r>
              <w:rPr>
                <w:sz w:val="22"/>
              </w:rPr>
              <w:lastRenderedPageBreak/>
              <w:t>«Қазақстандағы келешектегі қызметтер түрі» зият-карта жасау.</w:t>
            </w:r>
          </w:p>
          <w:p w:rsidR="00A23970" w:rsidRDefault="00E000DC">
            <w:pPr>
              <w:pStyle w:val="a3"/>
            </w:pPr>
            <w:r>
              <w:rPr>
                <w:sz w:val="22"/>
              </w:rPr>
              <w:t xml:space="preserve">Составить интеллект-карту «Перспективные виды деятельности в </w:t>
            </w:r>
            <w:r>
              <w:rPr>
                <w:sz w:val="22"/>
              </w:rPr>
              <w:lastRenderedPageBreak/>
              <w:t>Казахстане.</w:t>
            </w:r>
          </w:p>
        </w:tc>
        <w:tc>
          <w:tcPr>
            <w:tcW w:w="0" w:type="auto"/>
          </w:tcPr>
          <w:p w:rsidR="00A23970" w:rsidRDefault="00E000DC">
            <w:pPr>
              <w:pStyle w:val="a3"/>
              <w:jc w:val="center"/>
            </w:pPr>
            <w:r>
              <w:rPr>
                <w:sz w:val="22"/>
              </w:rPr>
              <w:lastRenderedPageBreak/>
              <w:t>Зият- карта / Интеллект-карта</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(пікірталас,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Әлемдік тілдер.</w:t>
            </w:r>
          </w:p>
          <w:p w:rsidR="00A23970" w:rsidRDefault="00E000DC">
            <w:pPr>
              <w:pStyle w:val="a3"/>
            </w:pPr>
            <w:r>
              <w:rPr>
                <w:sz w:val="22"/>
              </w:rPr>
              <w:t>Мировые языки.</w:t>
            </w:r>
          </w:p>
        </w:tc>
        <w:tc>
          <w:tcPr>
            <w:tcW w:w="0" w:type="auto"/>
          </w:tcPr>
          <w:p w:rsidR="00A23970" w:rsidRDefault="00E000DC">
            <w:pPr>
              <w:pStyle w:val="a3"/>
            </w:pPr>
            <w:r>
              <w:rPr>
                <w:sz w:val="22"/>
              </w:rPr>
              <w:t>Орыс тілінің халықаралық маңызы оның қызметі, құрылымы туралы айту.</w:t>
            </w:r>
          </w:p>
          <w:p w:rsidR="00A23970" w:rsidRDefault="00E000DC">
            <w:pPr>
              <w:pStyle w:val="a3"/>
            </w:pPr>
            <w:r>
              <w:rPr>
                <w:sz w:val="22"/>
              </w:rPr>
              <w:t>Рассказать о международном значении русского языка, его функциях, структуре.</w:t>
            </w:r>
          </w:p>
        </w:tc>
        <w:tc>
          <w:tcPr>
            <w:tcW w:w="0" w:type="auto"/>
          </w:tcPr>
          <w:p w:rsidR="00A23970" w:rsidRDefault="00E000DC">
            <w:pPr>
              <w:pStyle w:val="a3"/>
              <w:jc w:val="center"/>
            </w:pPr>
            <w:r>
              <w:rPr>
                <w:sz w:val="22"/>
              </w:rPr>
              <w:t>Ауызша сауалдама / Устный опрос</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Бұқаралық және дәстүрлі мәдениет.</w:t>
            </w:r>
          </w:p>
          <w:p w:rsidR="00A23970" w:rsidRDefault="00E000DC">
            <w:pPr>
              <w:pStyle w:val="a3"/>
            </w:pPr>
            <w:r>
              <w:rPr>
                <w:sz w:val="22"/>
              </w:rPr>
              <w:t>Массовая и традиционная культура.</w:t>
            </w:r>
          </w:p>
        </w:tc>
        <w:tc>
          <w:tcPr>
            <w:tcW w:w="0" w:type="auto"/>
          </w:tcPr>
          <w:p w:rsidR="00A23970" w:rsidRDefault="00E000DC">
            <w:pPr>
              <w:pStyle w:val="a3"/>
            </w:pPr>
            <w:r>
              <w:rPr>
                <w:sz w:val="22"/>
              </w:rPr>
              <w:t>Бұқаралық мәлениеттің белгілерін қисындап мазмұндау.</w:t>
            </w:r>
          </w:p>
          <w:p w:rsidR="00A23970" w:rsidRDefault="00E000DC">
            <w:pPr>
              <w:pStyle w:val="a3"/>
            </w:pPr>
            <w:r>
              <w:rPr>
                <w:sz w:val="22"/>
              </w:rPr>
              <w:t>Сформулировать признаки массовой культуры.</w:t>
            </w:r>
          </w:p>
        </w:tc>
        <w:tc>
          <w:tcPr>
            <w:tcW w:w="0" w:type="auto"/>
          </w:tcPr>
          <w:p w:rsidR="00A23970" w:rsidRDefault="00E000DC">
            <w:pPr>
              <w:pStyle w:val="a3"/>
              <w:jc w:val="center"/>
            </w:pPr>
            <w:r>
              <w:rPr>
                <w:sz w:val="22"/>
              </w:rPr>
              <w:t>Сұлба / Схема</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Біз қайда тұрамыз?</w:t>
            </w:r>
          </w:p>
          <w:p w:rsidR="00A23970" w:rsidRDefault="00E000DC">
            <w:pPr>
              <w:pStyle w:val="a3"/>
            </w:pPr>
            <w:r>
              <w:rPr>
                <w:sz w:val="22"/>
              </w:rPr>
              <w:t>Где мы живем.</w:t>
            </w:r>
          </w:p>
        </w:tc>
        <w:tc>
          <w:tcPr>
            <w:tcW w:w="0" w:type="auto"/>
          </w:tcPr>
          <w:p w:rsidR="00A23970" w:rsidRDefault="00E000DC">
            <w:pPr>
              <w:pStyle w:val="a3"/>
            </w:pPr>
            <w:r>
              <w:rPr>
                <w:sz w:val="22"/>
              </w:rPr>
              <w:t>«Қала адамдарды несімен өзіне тартады?» Эссе жазу.</w:t>
            </w:r>
          </w:p>
          <w:p w:rsidR="00A23970" w:rsidRDefault="00E000DC">
            <w:pPr>
              <w:pStyle w:val="a3"/>
            </w:pPr>
            <w:r>
              <w:rPr>
                <w:sz w:val="22"/>
              </w:rPr>
              <w:t>Написать эссе «Чем город притягивает людей?»</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Менің үйім.</w:t>
            </w:r>
          </w:p>
          <w:p w:rsidR="00A23970" w:rsidRDefault="00E000DC">
            <w:pPr>
              <w:pStyle w:val="a3"/>
            </w:pPr>
            <w:r>
              <w:rPr>
                <w:sz w:val="22"/>
              </w:rPr>
              <w:t>Мой дом.</w:t>
            </w:r>
          </w:p>
        </w:tc>
        <w:tc>
          <w:tcPr>
            <w:tcW w:w="0" w:type="auto"/>
          </w:tcPr>
          <w:p w:rsidR="00A23970" w:rsidRDefault="00E000DC">
            <w:pPr>
              <w:pStyle w:val="a3"/>
            </w:pPr>
            <w:r>
              <w:rPr>
                <w:sz w:val="22"/>
              </w:rPr>
              <w:t>Сапалық және қатыстық сын есімдерді, сөйлемнің бірыңғай мүшелерін пайдалана отырып, өзіңнің бөлмеңді/үйіңді суреттеп жаз.</w:t>
            </w:r>
          </w:p>
          <w:p w:rsidR="00A23970" w:rsidRDefault="00E000D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Мен және менің отбасым.</w:t>
            </w:r>
          </w:p>
          <w:p w:rsidR="00A23970" w:rsidRDefault="00E000DC">
            <w:pPr>
              <w:pStyle w:val="a3"/>
            </w:pPr>
            <w:r>
              <w:rPr>
                <w:sz w:val="22"/>
              </w:rPr>
              <w:t>Я и моя семья.</w:t>
            </w:r>
          </w:p>
        </w:tc>
        <w:tc>
          <w:tcPr>
            <w:tcW w:w="0" w:type="auto"/>
          </w:tcPr>
          <w:p w:rsidR="00A23970" w:rsidRDefault="00E000DC">
            <w:pPr>
              <w:pStyle w:val="a3"/>
            </w:pPr>
            <w:r>
              <w:rPr>
                <w:sz w:val="22"/>
              </w:rPr>
              <w:t>Пайымдау: «Қазіргі отбасының негізгі мәселелері», «Ажырасудың себептері» (тезис, үш дәлел мен үш суреттеу, қорытынды).</w:t>
            </w:r>
          </w:p>
          <w:p w:rsidR="00A23970" w:rsidRDefault="00E000D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Салт-дәстүр.</w:t>
            </w:r>
          </w:p>
          <w:p w:rsidR="00A23970" w:rsidRDefault="00E000DC">
            <w:pPr>
              <w:pStyle w:val="a3"/>
            </w:pPr>
            <w:r>
              <w:rPr>
                <w:sz w:val="22"/>
              </w:rPr>
              <w:t>Традиции и обычаи.</w:t>
            </w:r>
          </w:p>
        </w:tc>
        <w:tc>
          <w:tcPr>
            <w:tcW w:w="0" w:type="auto"/>
          </w:tcPr>
          <w:p w:rsidR="00A23970" w:rsidRDefault="00E000DC">
            <w:pPr>
              <w:pStyle w:val="a3"/>
            </w:pPr>
            <w:r>
              <w:rPr>
                <w:sz w:val="22"/>
              </w:rPr>
              <w:t>Тәрбиенің оңтайлы әдістері туралы кітапша жасау.</w:t>
            </w:r>
          </w:p>
          <w:p w:rsidR="00A23970" w:rsidRDefault="00E000DC">
            <w:pPr>
              <w:pStyle w:val="a3"/>
            </w:pPr>
            <w:r>
              <w:rPr>
                <w:sz w:val="22"/>
              </w:rPr>
              <w:t>Составить памятку об оптимальных методах воспитания.</w:t>
            </w:r>
          </w:p>
        </w:tc>
        <w:tc>
          <w:tcPr>
            <w:tcW w:w="0" w:type="auto"/>
          </w:tcPr>
          <w:p w:rsidR="00A23970" w:rsidRDefault="00E000DC">
            <w:pPr>
              <w:pStyle w:val="a3"/>
              <w:jc w:val="center"/>
            </w:pPr>
            <w:r>
              <w:rPr>
                <w:sz w:val="22"/>
              </w:rPr>
              <w:t>Кітапшаның тұсаукесері. / Презентация памятки.</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Өмірдегі маңызды оқиғаларды тойлау.</w:t>
            </w:r>
          </w:p>
          <w:p w:rsidR="00A23970" w:rsidRDefault="00E000DC">
            <w:pPr>
              <w:pStyle w:val="a3"/>
            </w:pPr>
            <w:r>
              <w:rPr>
                <w:sz w:val="22"/>
              </w:rPr>
              <w:t>Празднование важных событий в жизни.</w:t>
            </w:r>
          </w:p>
        </w:tc>
        <w:tc>
          <w:tcPr>
            <w:tcW w:w="0" w:type="auto"/>
          </w:tcPr>
          <w:p w:rsidR="00A23970" w:rsidRDefault="00E000DC">
            <w:pPr>
              <w:pStyle w:val="a3"/>
            </w:pPr>
            <w:r>
              <w:rPr>
                <w:sz w:val="22"/>
              </w:rPr>
              <w:t>Сіздің отбасыңыздағы маңызды оқиғаны тойлаудың дәстүрін суреттеңіз.</w:t>
            </w:r>
          </w:p>
          <w:p w:rsidR="00A23970" w:rsidRDefault="00E000DC">
            <w:pPr>
              <w:pStyle w:val="a3"/>
            </w:pPr>
            <w:r>
              <w:rPr>
                <w:sz w:val="22"/>
              </w:rPr>
              <w:t>Описать традиции празднования важных событий в вашей семье.</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Тұрмыс дәстүрі</w:t>
            </w:r>
          </w:p>
          <w:p w:rsidR="00A23970" w:rsidRDefault="00E000DC">
            <w:pPr>
              <w:pStyle w:val="a3"/>
            </w:pPr>
            <w:r>
              <w:rPr>
                <w:sz w:val="22"/>
              </w:rPr>
              <w:t>Образ жизни.</w:t>
            </w:r>
          </w:p>
        </w:tc>
        <w:tc>
          <w:tcPr>
            <w:tcW w:w="0" w:type="auto"/>
          </w:tcPr>
          <w:p w:rsidR="00A23970" w:rsidRDefault="00E000DC">
            <w:pPr>
              <w:pStyle w:val="a3"/>
            </w:pPr>
            <w:r>
              <w:rPr>
                <w:sz w:val="22"/>
              </w:rPr>
              <w:t>Ер адам мен әйел адамның әлеуметтік рөліне үш мысал дайындау.</w:t>
            </w:r>
          </w:p>
          <w:p w:rsidR="00A23970" w:rsidRDefault="00E000DC">
            <w:pPr>
              <w:pStyle w:val="a3"/>
            </w:pPr>
            <w:r>
              <w:rPr>
                <w:sz w:val="22"/>
              </w:rPr>
              <w:t>Подготовить три примера социальной роли мужчины / женщины.</w:t>
            </w:r>
          </w:p>
        </w:tc>
        <w:tc>
          <w:tcPr>
            <w:tcW w:w="0" w:type="auto"/>
          </w:tcPr>
          <w:p w:rsidR="00A23970" w:rsidRDefault="00E000DC">
            <w:pPr>
              <w:pStyle w:val="a3"/>
              <w:jc w:val="center"/>
            </w:pPr>
            <w:r>
              <w:rPr>
                <w:sz w:val="22"/>
              </w:rPr>
              <w:t>Сұхбат / Беседа</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адамының әлеуметтік суреті.</w:t>
            </w:r>
          </w:p>
          <w:p w:rsidR="00A23970" w:rsidRDefault="00E000DC">
            <w:pPr>
              <w:pStyle w:val="a3"/>
            </w:pPr>
            <w:r>
              <w:rPr>
                <w:sz w:val="22"/>
              </w:rPr>
              <w:t>Социальный портрет современного человека.</w:t>
            </w:r>
          </w:p>
        </w:tc>
        <w:tc>
          <w:tcPr>
            <w:tcW w:w="0" w:type="auto"/>
          </w:tcPr>
          <w:p w:rsidR="00A23970" w:rsidRDefault="00E000DC">
            <w:pPr>
              <w:pStyle w:val="a3"/>
            </w:pPr>
            <w:r>
              <w:rPr>
                <w:sz w:val="22"/>
              </w:rPr>
              <w:t>Эссе: «Ұлттық мәдениеттің ерекшелігі мен құндылығы»</w:t>
            </w:r>
          </w:p>
          <w:p w:rsidR="00A23970" w:rsidRDefault="00E000DC">
            <w:pPr>
              <w:pStyle w:val="a3"/>
            </w:pPr>
            <w:r>
              <w:rPr>
                <w:sz w:val="22"/>
              </w:rPr>
              <w:t>Написать эссе: «Особенности и ценности национальной культуры».</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 тұлға</w:t>
            </w:r>
          </w:p>
          <w:p w:rsidR="00A23970" w:rsidRDefault="00E000DC">
            <w:pPr>
              <w:pStyle w:val="a3"/>
            </w:pPr>
            <w:r>
              <w:rPr>
                <w:sz w:val="22"/>
              </w:rPr>
              <w:t>Человек как личность.</w:t>
            </w:r>
          </w:p>
        </w:tc>
        <w:tc>
          <w:tcPr>
            <w:tcW w:w="0" w:type="auto"/>
          </w:tcPr>
          <w:p w:rsidR="00A23970" w:rsidRDefault="00E000DC">
            <w:pPr>
              <w:pStyle w:val="a3"/>
            </w:pPr>
            <w:r>
              <w:rPr>
                <w:sz w:val="22"/>
              </w:rPr>
              <w:t>Пайымдау: «Қазіргі заман жастарының мәселелері», (тезис, үш дәлел мен үш суреттеу, қорытынды).</w:t>
            </w:r>
          </w:p>
          <w:p w:rsidR="00A23970" w:rsidRDefault="00E000DC">
            <w:pPr>
              <w:pStyle w:val="a3"/>
            </w:pPr>
            <w:r>
              <w:rPr>
                <w:sz w:val="22"/>
              </w:rPr>
              <w:t xml:space="preserve">Написать рассуждение: «Проблемы молодежи» (тезис, не менее трех </w:t>
            </w:r>
            <w:r>
              <w:rPr>
                <w:sz w:val="22"/>
              </w:rPr>
              <w:lastRenderedPageBreak/>
              <w:t>аргументов и трех иллюстраций, вывод).</w:t>
            </w:r>
          </w:p>
        </w:tc>
        <w:tc>
          <w:tcPr>
            <w:tcW w:w="0" w:type="auto"/>
          </w:tcPr>
          <w:p w:rsidR="00A23970" w:rsidRDefault="00E000DC">
            <w:pPr>
              <w:pStyle w:val="a3"/>
              <w:jc w:val="center"/>
            </w:pPr>
            <w:r>
              <w:rPr>
                <w:sz w:val="22"/>
              </w:rPr>
              <w:lastRenderedPageBreak/>
              <w:t>Ауызша жауап / Устный ответ</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lastRenderedPageBreak/>
              <w:t>Қазіргі заман қоғамының әлеуметтік мәселелері.</w:t>
            </w:r>
          </w:p>
          <w:p w:rsidR="00A23970" w:rsidRDefault="00E000DC">
            <w:pPr>
              <w:pStyle w:val="a3"/>
            </w:pPr>
            <w:r>
              <w:rPr>
                <w:sz w:val="22"/>
              </w:rPr>
              <w:t>Социальные проблемы современного общества.</w:t>
            </w:r>
          </w:p>
        </w:tc>
        <w:tc>
          <w:tcPr>
            <w:tcW w:w="0" w:type="auto"/>
          </w:tcPr>
          <w:p w:rsidR="00A23970" w:rsidRDefault="00E000DC">
            <w:pPr>
              <w:pStyle w:val="a3"/>
            </w:pPr>
            <w:r>
              <w:rPr>
                <w:sz w:val="22"/>
              </w:rPr>
              <w:t>Қоғамның қазіргі заман мәселелерін көрсететін зият карта жасау.</w:t>
            </w:r>
          </w:p>
          <w:p w:rsidR="00A23970" w:rsidRDefault="00E000DC">
            <w:pPr>
              <w:pStyle w:val="a3"/>
            </w:pPr>
            <w:r>
              <w:rPr>
                <w:sz w:val="22"/>
              </w:rPr>
              <w:t>Составить интеллект карту, отражающую современные проблемы общества.</w:t>
            </w:r>
          </w:p>
        </w:tc>
        <w:tc>
          <w:tcPr>
            <w:tcW w:w="0" w:type="auto"/>
          </w:tcPr>
          <w:p w:rsidR="00A23970" w:rsidRDefault="00E000DC">
            <w:pPr>
              <w:pStyle w:val="a3"/>
              <w:jc w:val="center"/>
            </w:pPr>
            <w:r>
              <w:rPr>
                <w:sz w:val="22"/>
              </w:rPr>
              <w:t>Тақырып бойынша зият карта / Интеллект карта по теме</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Қазақстанның қоғамы шетелдіктер көзімен</w:t>
            </w:r>
          </w:p>
          <w:p w:rsidR="00A23970" w:rsidRDefault="00E000DC">
            <w:pPr>
              <w:pStyle w:val="a3"/>
            </w:pPr>
            <w:r>
              <w:rPr>
                <w:sz w:val="22"/>
              </w:rPr>
              <w:t>Казахстанское общество глазами иностранцев.</w:t>
            </w:r>
          </w:p>
        </w:tc>
        <w:tc>
          <w:tcPr>
            <w:tcW w:w="0" w:type="auto"/>
          </w:tcPr>
          <w:p w:rsidR="00A23970" w:rsidRDefault="00E000DC">
            <w:pPr>
              <w:pStyle w:val="a3"/>
            </w:pPr>
            <w:r>
              <w:rPr>
                <w:sz w:val="22"/>
              </w:rPr>
              <w:t>Шетелдіктердің мәліметтері бойынша қазақстан қоғамының негізгі сипаттамаларын анықтау.</w:t>
            </w:r>
          </w:p>
          <w:p w:rsidR="00A23970" w:rsidRDefault="00E000DC">
            <w:pPr>
              <w:pStyle w:val="a3"/>
            </w:pPr>
            <w:r>
              <w:rPr>
                <w:sz w:val="22"/>
              </w:rPr>
              <w:t>Выявить основные характеристики казахстанского общества, данные глазами иностранцев.</w:t>
            </w:r>
          </w:p>
        </w:tc>
        <w:tc>
          <w:tcPr>
            <w:tcW w:w="0" w:type="auto"/>
          </w:tcPr>
          <w:p w:rsidR="00A23970" w:rsidRDefault="00E000DC">
            <w:pPr>
              <w:pStyle w:val="a3"/>
              <w:jc w:val="center"/>
            </w:pPr>
            <w:r>
              <w:rPr>
                <w:sz w:val="22"/>
              </w:rPr>
              <w:t>Сайттарды талдау / Анализ сайтов</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Адамның қоршаған ортаны қабылдауы.</w:t>
            </w:r>
          </w:p>
          <w:p w:rsidR="00A23970" w:rsidRDefault="00E000DC">
            <w:pPr>
              <w:pStyle w:val="a3"/>
            </w:pPr>
            <w:r>
              <w:rPr>
                <w:sz w:val="22"/>
              </w:rPr>
              <w:t>Человек в восприятии окружающих.</w:t>
            </w:r>
          </w:p>
        </w:tc>
        <w:tc>
          <w:tcPr>
            <w:tcW w:w="0" w:type="auto"/>
          </w:tcPr>
          <w:p w:rsidR="00A23970" w:rsidRDefault="00E000DC">
            <w:pPr>
              <w:pStyle w:val="a3"/>
            </w:pPr>
            <w:r>
              <w:rPr>
                <w:sz w:val="22"/>
              </w:rPr>
              <w:t>Батырға, кейіпкерге мінездеме беру: интервью (спортшы, сазгер, актер, саясаткер – таңдау бойынша).</w:t>
            </w:r>
          </w:p>
          <w:p w:rsidR="00A23970" w:rsidRDefault="00E000DC">
            <w:pPr>
              <w:pStyle w:val="a3"/>
            </w:pPr>
            <w:r>
              <w:rPr>
                <w:sz w:val="22"/>
              </w:rPr>
              <w:t>Дать характеристику героя интервью (спортсмен, музыкант, актер, политик - на выбор)</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келбеті, тәртібі.</w:t>
            </w:r>
          </w:p>
          <w:p w:rsidR="00A23970" w:rsidRDefault="00E000DC">
            <w:pPr>
              <w:pStyle w:val="a3"/>
            </w:pPr>
            <w:r>
              <w:rPr>
                <w:sz w:val="22"/>
              </w:rPr>
              <w:t>Человек: внешность, поведение.</w:t>
            </w:r>
          </w:p>
        </w:tc>
        <w:tc>
          <w:tcPr>
            <w:tcW w:w="0" w:type="auto"/>
          </w:tcPr>
          <w:p w:rsidR="00A23970" w:rsidRDefault="00E000DC">
            <w:pPr>
              <w:pStyle w:val="a3"/>
            </w:pPr>
            <w:r>
              <w:rPr>
                <w:sz w:val="22"/>
              </w:rPr>
              <w:t>Пікірталасқа дайындық: «Адамның өмірінде хобби маңызды ма?».</w:t>
            </w:r>
          </w:p>
          <w:p w:rsidR="00A23970" w:rsidRDefault="00E000DC">
            <w:pPr>
              <w:pStyle w:val="a3"/>
            </w:pPr>
            <w:r>
              <w:rPr>
                <w:sz w:val="22"/>
              </w:rPr>
              <w:t>Подготовка к дискуссии: «Важны ли хобби в жизни человека?»</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үштілдік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 xml:space="preserve">Анализ нормативно-правовых документов, регламентирующих </w:t>
            </w:r>
            <w:r>
              <w:rPr>
                <w:sz w:val="22"/>
              </w:rPr>
              <w:lastRenderedPageBreak/>
              <w:t>функционирование языков в Казахстане.</w:t>
            </w:r>
          </w:p>
        </w:tc>
        <w:tc>
          <w:tcPr>
            <w:tcW w:w="0" w:type="auto"/>
          </w:tcPr>
          <w:p w:rsidR="00A23970" w:rsidRDefault="00E000DC">
            <w:pPr>
              <w:pStyle w:val="a3"/>
              <w:jc w:val="center"/>
            </w:pPr>
            <w:r>
              <w:rPr>
                <w:sz w:val="22"/>
              </w:rPr>
              <w:lastRenderedPageBreak/>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Қазіргі білім мәселелері.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білімнің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Гуманитарлық, техникалық, медициналық және білімнің басқа түрлерінің болашағы.</w:t>
            </w:r>
          </w:p>
          <w:p w:rsidR="00A23970" w:rsidRDefault="00E000DC">
            <w:pPr>
              <w:pStyle w:val="a3"/>
            </w:pPr>
            <w:r>
              <w:rPr>
                <w:sz w:val="22"/>
              </w:rPr>
              <w:t>Перспективы гуманитарного, технического, медицинского и других видов образования.</w:t>
            </w:r>
          </w:p>
        </w:tc>
        <w:tc>
          <w:tcPr>
            <w:tcW w:w="0" w:type="auto"/>
          </w:tcPr>
          <w:p w:rsidR="00A23970" w:rsidRDefault="00E000DC">
            <w:pPr>
              <w:pStyle w:val="a3"/>
            </w:pPr>
            <w:r>
              <w:rPr>
                <w:sz w:val="22"/>
              </w:rPr>
              <w:t>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Жұмыс, кәсіп.</w:t>
            </w:r>
          </w:p>
          <w:p w:rsidR="00A23970" w:rsidRDefault="00E000DC">
            <w:pPr>
              <w:pStyle w:val="a3"/>
            </w:pPr>
            <w:r>
              <w:rPr>
                <w:sz w:val="22"/>
              </w:rPr>
              <w:t>Работа, профессия.</w:t>
            </w:r>
          </w:p>
        </w:tc>
        <w:tc>
          <w:tcPr>
            <w:tcW w:w="0" w:type="auto"/>
          </w:tcPr>
          <w:p w:rsidR="00A23970" w:rsidRDefault="00E000DC">
            <w:pPr>
              <w:pStyle w:val="a3"/>
            </w:pPr>
            <w:r>
              <w:rPr>
                <w:sz w:val="22"/>
              </w:rPr>
              <w:t>Интернет-ресурстарға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 (Қ. Сәтпаев, Аль-Машани).</w:t>
            </w:r>
          </w:p>
          <w:p w:rsidR="00A23970" w:rsidRDefault="00E000DC">
            <w:pPr>
              <w:pStyle w:val="a3"/>
            </w:pPr>
            <w:r>
              <w:rPr>
                <w:sz w:val="22"/>
              </w:rPr>
              <w:lastRenderedPageBreak/>
              <w:t>Известные ученые в сфере изучаемой науки (К. Сатпаев, Аль-Машани).</w:t>
            </w:r>
          </w:p>
        </w:tc>
        <w:tc>
          <w:tcPr>
            <w:tcW w:w="0" w:type="auto"/>
          </w:tcPr>
          <w:p w:rsidR="00A23970" w:rsidRDefault="00E000DC">
            <w:pPr>
              <w:pStyle w:val="a3"/>
            </w:pPr>
            <w:r>
              <w:rPr>
                <w:sz w:val="22"/>
              </w:rPr>
              <w:lastRenderedPageBreak/>
              <w:t xml:space="preserve">Мамандықты оқып үйрену аясында ғалымның кәсіби портретін дайындау, </w:t>
            </w:r>
            <w:r>
              <w:rPr>
                <w:sz w:val="22"/>
              </w:rPr>
              <w:lastRenderedPageBreak/>
              <w:t>ғалымның қалыптасуына және оның ғылымға қосқан үлесіне үлкен әсер еткен негізгі жетістіктерін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lastRenderedPageBreak/>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Менің мамандығымның тарихы. Жай және салалас сөйлемдер.</w:t>
            </w:r>
          </w:p>
          <w:p w:rsidR="00A23970" w:rsidRDefault="00E000DC">
            <w:pPr>
              <w:pStyle w:val="a3"/>
            </w:pPr>
            <w:r>
              <w:rPr>
                <w:sz w:val="22"/>
              </w:rPr>
              <w:t>История моей специальности.</w:t>
            </w:r>
          </w:p>
        </w:tc>
        <w:tc>
          <w:tcPr>
            <w:tcW w:w="0" w:type="auto"/>
          </w:tcPr>
          <w:p w:rsidR="00A23970" w:rsidRDefault="00E000DC">
            <w:pPr>
              <w:pStyle w:val="a3"/>
            </w:pPr>
            <w:r>
              <w:rPr>
                <w:sz w:val="22"/>
              </w:rPr>
              <w:t>«Ғылымның одан әрі дамуына әсер еткен маңызды оқиғалар (ғылыми жаңалық ашулар, тәжірибелер)» тақырыбы 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Жеке бас және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E000DC">
            <w:pPr>
              <w:pStyle w:val="a3"/>
            </w:pPr>
            <w:r>
              <w:rPr>
                <w:sz w:val="22"/>
              </w:rPr>
              <w:t>Деловая переписка по элек-тронной почте.</w:t>
            </w:r>
          </w:p>
        </w:tc>
        <w:tc>
          <w:tcPr>
            <w:tcW w:w="0" w:type="auto"/>
          </w:tcPr>
          <w:p w:rsidR="00A23970" w:rsidRDefault="00E000DC">
            <w:pPr>
              <w:pStyle w:val="a3"/>
            </w:pPr>
            <w:r>
              <w:rPr>
                <w:sz w:val="22"/>
              </w:rPr>
              <w:t>Ғылыми конференцияға әріптестерге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r>
              <w:rPr>
                <w:sz w:val="22"/>
              </w:rPr>
              <w:t>Шақыру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 xml:space="preserve">Белгіленген мәселелер бойынша іскерлік келіссөздер сценарийін </w:t>
            </w:r>
            <w:r>
              <w:rPr>
                <w:sz w:val="22"/>
              </w:rPr>
              <w:lastRenderedPageBreak/>
              <w:t>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lastRenderedPageBreak/>
              <w:t xml:space="preserve">Іскерлік келіссөздер / Деловые </w:t>
            </w:r>
            <w:r>
              <w:rPr>
                <w:sz w:val="22"/>
              </w:rPr>
              <w:lastRenderedPageBreak/>
              <w:t>переговоры</w:t>
            </w:r>
          </w:p>
        </w:tc>
        <w:tc>
          <w:tcPr>
            <w:tcW w:w="0" w:type="auto"/>
          </w:tcPr>
          <w:p w:rsidR="00A23970" w:rsidRDefault="00E000DC">
            <w:pPr>
              <w:pStyle w:val="a3"/>
              <w:jc w:val="center"/>
            </w:pPr>
            <w:r>
              <w:lastRenderedPageBreak/>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Іскерлік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 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t>Латын және грек сөзжасамдық элементтерімен танысу, оқып үйреніп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 сөйлеу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«Кәсіби тілдесу жағдайында маман сөзі қандай болу керек?» тақырыбына хабарлама дайындау.</w:t>
            </w:r>
          </w:p>
          <w:p w:rsidR="00A23970" w:rsidRDefault="00E000DC">
            <w:pPr>
              <w:pStyle w:val="a3"/>
            </w:pPr>
            <w:r>
              <w:rPr>
                <w:sz w:val="22"/>
              </w:rPr>
              <w:t>Подготовить сообщение на тему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Кәсіби-қатысымдық жағдаятты қатысушылар саны бойынша ойнап көрсету.</w:t>
            </w:r>
          </w:p>
          <w:p w:rsidR="00A23970" w:rsidRDefault="00E000DC">
            <w:pPr>
              <w:pStyle w:val="a3"/>
            </w:pPr>
            <w:r>
              <w:rPr>
                <w:sz w:val="22"/>
              </w:rPr>
              <w:t>Представить и разыграть профессионально-коммуникативную ситуацию по количеству участников общения: один – один; один –</w:t>
            </w:r>
          </w:p>
        </w:tc>
        <w:tc>
          <w:tcPr>
            <w:tcW w:w="0" w:type="auto"/>
          </w:tcPr>
          <w:p w:rsidR="00A23970" w:rsidRDefault="00E000DC">
            <w:pPr>
              <w:pStyle w:val="a3"/>
              <w:jc w:val="center"/>
            </w:pPr>
            <w:r>
              <w:rPr>
                <w:sz w:val="22"/>
              </w:rPr>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r w:rsidR="00A23970" w:rsidRPr="0059612D">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Заманауи ғылымдардың көкейтесті мәселелері.</w:t>
            </w:r>
          </w:p>
          <w:p w:rsidR="00A23970" w:rsidRDefault="00E000DC">
            <w:pPr>
              <w:pStyle w:val="a3"/>
            </w:pPr>
            <w:r>
              <w:rPr>
                <w:sz w:val="22"/>
              </w:rPr>
              <w:t>Актуальные проблемы современной науки.</w:t>
            </w:r>
          </w:p>
        </w:tc>
        <w:tc>
          <w:tcPr>
            <w:tcW w:w="0" w:type="auto"/>
          </w:tcPr>
          <w:p w:rsidR="00A23970" w:rsidRDefault="00E000DC">
            <w:pPr>
              <w:pStyle w:val="a3"/>
            </w:pPr>
            <w:r>
              <w:rPr>
                <w:sz w:val="22"/>
              </w:rPr>
              <w:t>Тұсаукесер дайындау: «Жаңа ғылыми жаңалықтарды ашу».</w:t>
            </w:r>
          </w:p>
          <w:p w:rsidR="00A23970" w:rsidRDefault="00E000DC">
            <w:pPr>
              <w:pStyle w:val="a3"/>
            </w:pPr>
            <w:r>
              <w:rPr>
                <w:sz w:val="22"/>
              </w:rPr>
              <w:t>Подготовить презентацию: «Новейшие научные открытия».</w:t>
            </w:r>
          </w:p>
        </w:tc>
        <w:tc>
          <w:tcPr>
            <w:tcW w:w="0" w:type="auto"/>
          </w:tcPr>
          <w:p w:rsidR="00A23970" w:rsidRDefault="00E000DC">
            <w:pPr>
              <w:pStyle w:val="a3"/>
              <w:jc w:val="center"/>
            </w:pPr>
            <w:r>
              <w:rPr>
                <w:sz w:val="22"/>
              </w:rPr>
              <w:t>Тұсаукесерді қорғау / Защита презентации</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Ғалымдардың ғылыми жаңалықтарды ашуы: пайдалану болашағы және ықтимал тәуекелдері.</w:t>
            </w:r>
          </w:p>
          <w:p w:rsidR="00A23970" w:rsidRDefault="00E000DC">
            <w:pPr>
              <w:pStyle w:val="a3"/>
            </w:pPr>
            <w:r>
              <w:rPr>
                <w:sz w:val="22"/>
              </w:rPr>
              <w:t>Новые открытия ученых: перспективы использования и возможные риски.</w:t>
            </w:r>
          </w:p>
        </w:tc>
        <w:tc>
          <w:tcPr>
            <w:tcW w:w="0" w:type="auto"/>
          </w:tcPr>
          <w:p w:rsidR="00A23970" w:rsidRDefault="00E000DC">
            <w:pPr>
              <w:pStyle w:val="a3"/>
            </w:pPr>
            <w:r>
              <w:rPr>
                <w:sz w:val="22"/>
              </w:rPr>
              <w:t>«Ит жүрегі» фильмін көру, оған пікір жазу.</w:t>
            </w:r>
          </w:p>
          <w:p w:rsidR="00A23970" w:rsidRDefault="00E000DC">
            <w:pPr>
              <w:pStyle w:val="a3"/>
            </w:pPr>
            <w:r>
              <w:rPr>
                <w:sz w:val="22"/>
              </w:rPr>
              <w:t>Просмотр фильма «Собачье сердце». Написать рецензию на просмотренный фильм.</w:t>
            </w:r>
          </w:p>
        </w:tc>
        <w:tc>
          <w:tcPr>
            <w:tcW w:w="0" w:type="auto"/>
          </w:tcPr>
          <w:p w:rsidR="00A23970" w:rsidRDefault="00E000DC">
            <w:pPr>
              <w:pStyle w:val="a3"/>
              <w:jc w:val="center"/>
            </w:pPr>
            <w:r>
              <w:rPr>
                <w:sz w:val="22"/>
              </w:rPr>
              <w:t>Пікір / Рецензия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жаңалықтарды ашу мен әдеп.</w:t>
            </w:r>
          </w:p>
          <w:p w:rsidR="00A23970" w:rsidRDefault="00E000DC">
            <w:pPr>
              <w:pStyle w:val="a3"/>
            </w:pPr>
            <w:r>
              <w:rPr>
                <w:sz w:val="22"/>
              </w:rPr>
              <w:lastRenderedPageBreak/>
              <w:t>Научные открытия и этика.</w:t>
            </w:r>
          </w:p>
        </w:tc>
        <w:tc>
          <w:tcPr>
            <w:tcW w:w="0" w:type="auto"/>
          </w:tcPr>
          <w:p w:rsidR="00A23970" w:rsidRDefault="00E000DC">
            <w:pPr>
              <w:pStyle w:val="a3"/>
            </w:pPr>
            <w:r>
              <w:rPr>
                <w:sz w:val="22"/>
              </w:rPr>
              <w:lastRenderedPageBreak/>
              <w:t xml:space="preserve">«Менің ғылымымның жетістіктері» атты мәтінге атаулы жай жоспар, </w:t>
            </w:r>
            <w:r>
              <w:rPr>
                <w:sz w:val="22"/>
              </w:rPr>
              <w:lastRenderedPageBreak/>
              <w:t>күрделі жоспар, сұраулы жоспар құру.</w:t>
            </w:r>
          </w:p>
          <w:p w:rsidR="00A23970" w:rsidRDefault="00E000DC">
            <w:pPr>
              <w:pStyle w:val="a3"/>
            </w:pPr>
            <w:r>
              <w:rPr>
                <w:sz w:val="22"/>
              </w:rPr>
              <w:t>Составить назывной простой и сложный планы, вопросный план текста: «Достижения моей науки».</w:t>
            </w:r>
          </w:p>
        </w:tc>
        <w:tc>
          <w:tcPr>
            <w:tcW w:w="0" w:type="auto"/>
          </w:tcPr>
          <w:p w:rsidR="00A23970" w:rsidRDefault="00E000DC">
            <w:pPr>
              <w:pStyle w:val="a3"/>
              <w:jc w:val="center"/>
            </w:pPr>
            <w:r>
              <w:rPr>
                <w:sz w:val="22"/>
              </w:rPr>
              <w:lastRenderedPageBreak/>
              <w:t>Жоспар / План</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Ғылымды зерттеу жолындағы жетістіктер.</w:t>
            </w:r>
          </w:p>
          <w:p w:rsidR="00A23970" w:rsidRDefault="00E000DC">
            <w:pPr>
              <w:pStyle w:val="a3"/>
            </w:pPr>
            <w:r>
              <w:rPr>
                <w:sz w:val="22"/>
              </w:rPr>
              <w:t>Достижения в области изучаемой науки.</w:t>
            </w:r>
          </w:p>
        </w:tc>
        <w:tc>
          <w:tcPr>
            <w:tcW w:w="0" w:type="auto"/>
          </w:tcPr>
          <w:p w:rsidR="00A23970" w:rsidRDefault="00E000DC">
            <w:pPr>
              <w:pStyle w:val="a3"/>
            </w:pPr>
            <w:r>
              <w:rPr>
                <w:sz w:val="22"/>
              </w:rPr>
              <w:t>Ғылымды зерттеу туралы әңгіме құру.</w:t>
            </w:r>
          </w:p>
          <w:p w:rsidR="00A23970" w:rsidRDefault="00E000DC">
            <w:pPr>
              <w:pStyle w:val="a3"/>
            </w:pPr>
            <w:r>
              <w:rPr>
                <w:sz w:val="22"/>
              </w:rPr>
              <w:t>Составить повествование о развитии изучаемой науки.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Ғылымның зерттелуінің дамуы.</w:t>
            </w:r>
          </w:p>
          <w:p w:rsidR="00A23970" w:rsidRDefault="00E000DC">
            <w:pPr>
              <w:pStyle w:val="a3"/>
            </w:pPr>
            <w:r>
              <w:rPr>
                <w:sz w:val="22"/>
              </w:rPr>
              <w:t>Развитие изучаемой науки.</w:t>
            </w:r>
          </w:p>
        </w:tc>
        <w:tc>
          <w:tcPr>
            <w:tcW w:w="0" w:type="auto"/>
          </w:tcPr>
          <w:p w:rsidR="00A23970" w:rsidRDefault="00E000DC">
            <w:pPr>
              <w:pStyle w:val="a3"/>
            </w:pPr>
            <w:r>
              <w:rPr>
                <w:sz w:val="22"/>
              </w:rPr>
              <w:t>Мамандық бойынша мақалаға аңдатпа жасау.</w:t>
            </w:r>
          </w:p>
          <w:p w:rsidR="00A23970" w:rsidRDefault="00E000DC">
            <w:pPr>
              <w:pStyle w:val="a3"/>
            </w:pPr>
            <w:r>
              <w:rPr>
                <w:sz w:val="22"/>
              </w:rPr>
              <w:t>Составить аннотацию научной статьи по специальности.</w:t>
            </w:r>
          </w:p>
        </w:tc>
        <w:tc>
          <w:tcPr>
            <w:tcW w:w="0" w:type="auto"/>
          </w:tcPr>
          <w:p w:rsidR="00A23970" w:rsidRDefault="00E000DC">
            <w:pPr>
              <w:pStyle w:val="a3"/>
              <w:jc w:val="center"/>
            </w:pPr>
            <w:r>
              <w:rPr>
                <w:sz w:val="22"/>
              </w:rPr>
              <w:t>Аңдатпа / Аннотация</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Зерделенетін ғылымның қазіргі жағдайы.</w:t>
            </w:r>
          </w:p>
          <w:p w:rsidR="00A23970" w:rsidRDefault="00E000DC">
            <w:pPr>
              <w:pStyle w:val="a3"/>
            </w:pPr>
            <w:r>
              <w:rPr>
                <w:sz w:val="22"/>
              </w:rPr>
              <w:t>Современное состояние изучаемой науки.</w:t>
            </w:r>
          </w:p>
        </w:tc>
        <w:tc>
          <w:tcPr>
            <w:tcW w:w="0" w:type="auto"/>
          </w:tcPr>
          <w:p w:rsidR="00A23970" w:rsidRDefault="00E000DC">
            <w:pPr>
              <w:pStyle w:val="a3"/>
            </w:pPr>
            <w:r>
              <w:rPr>
                <w:sz w:val="22"/>
              </w:rPr>
              <w:t>Өз мамандығыңның болашағын анықтау.</w:t>
            </w:r>
          </w:p>
          <w:p w:rsidR="00A23970" w:rsidRDefault="00E000DC">
            <w:pPr>
              <w:pStyle w:val="a3"/>
            </w:pPr>
            <w:r>
              <w:rPr>
                <w:sz w:val="22"/>
              </w:rPr>
              <w:t>Определить перспективы своей специальности.</w:t>
            </w:r>
          </w:p>
        </w:tc>
        <w:tc>
          <w:tcPr>
            <w:tcW w:w="0" w:type="auto"/>
          </w:tcPr>
          <w:p w:rsidR="00A23970" w:rsidRDefault="00E000DC">
            <w:pPr>
              <w:pStyle w:val="a3"/>
              <w:jc w:val="center"/>
            </w:pPr>
            <w:r>
              <w:rPr>
                <w:sz w:val="22"/>
              </w:rPr>
              <w:t>Қысқаша мәлімдеу / Краткое сообщение</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Мәтіннің тақырыбы мен идеясын анықтау.</w:t>
            </w:r>
          </w:p>
          <w:p w:rsidR="00A23970" w:rsidRDefault="00E000DC">
            <w:pPr>
              <w:pStyle w:val="a3"/>
            </w:pPr>
            <w:r>
              <w:rPr>
                <w:sz w:val="22"/>
              </w:rPr>
              <w:t>Определение темы и идеи текста.</w:t>
            </w:r>
          </w:p>
        </w:tc>
        <w:tc>
          <w:tcPr>
            <w:tcW w:w="0" w:type="auto"/>
          </w:tcPr>
          <w:p w:rsidR="00A23970" w:rsidRDefault="00E000DC">
            <w:pPr>
              <w:pStyle w:val="a3"/>
            </w:pPr>
            <w:r>
              <w:rPr>
                <w:sz w:val="22"/>
              </w:rPr>
              <w:t>Мамандық бойынша мәтіннің тезисін жасау.</w:t>
            </w:r>
          </w:p>
          <w:p w:rsidR="00A23970" w:rsidRDefault="00E000DC">
            <w:pPr>
              <w:pStyle w:val="a3"/>
            </w:pPr>
            <w:r>
              <w:rPr>
                <w:sz w:val="22"/>
              </w:rPr>
              <w:t>Составить тезисы текста по специальности.</w:t>
            </w:r>
          </w:p>
        </w:tc>
        <w:tc>
          <w:tcPr>
            <w:tcW w:w="0" w:type="auto"/>
          </w:tcPr>
          <w:p w:rsidR="00A23970" w:rsidRDefault="00E000DC">
            <w:pPr>
              <w:pStyle w:val="a3"/>
              <w:jc w:val="center"/>
            </w:pPr>
            <w:r>
              <w:rPr>
                <w:sz w:val="22"/>
              </w:rPr>
              <w:t>Тезистер / Тезисы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Оқу-ғылым мәтіннің жасалу ережелері.</w:t>
            </w:r>
          </w:p>
          <w:p w:rsidR="00A23970" w:rsidRDefault="00E000DC">
            <w:pPr>
              <w:pStyle w:val="a3"/>
            </w:pPr>
            <w:r>
              <w:rPr>
                <w:sz w:val="22"/>
              </w:rPr>
              <w:t>Правила создания учебно-научного текста.</w:t>
            </w:r>
          </w:p>
        </w:tc>
        <w:tc>
          <w:tcPr>
            <w:tcW w:w="0" w:type="auto"/>
          </w:tcPr>
          <w:p w:rsidR="00A23970" w:rsidRDefault="00E000DC">
            <w:pPr>
              <w:pStyle w:val="a3"/>
            </w:pPr>
            <w:r>
              <w:rPr>
                <w:sz w:val="22"/>
              </w:rPr>
              <w:t>Түйіндеме, өтініш, түсініктеме хат жазу.</w:t>
            </w:r>
          </w:p>
          <w:p w:rsidR="00A23970" w:rsidRDefault="00E000DC">
            <w:pPr>
              <w:pStyle w:val="a3"/>
            </w:pPr>
            <w:r>
              <w:rPr>
                <w:sz w:val="22"/>
              </w:rPr>
              <w:t>Составить резюме, заявление, объяснительную записку.</w:t>
            </w:r>
          </w:p>
        </w:tc>
        <w:tc>
          <w:tcPr>
            <w:tcW w:w="0" w:type="auto"/>
          </w:tcPr>
          <w:p w:rsidR="00A23970" w:rsidRDefault="00E000DC">
            <w:pPr>
              <w:pStyle w:val="a3"/>
              <w:jc w:val="center"/>
            </w:pPr>
            <w:r>
              <w:rPr>
                <w:sz w:val="22"/>
              </w:rPr>
              <w:t>Жеке және қызметтік құжаттар / Личные и служебные документы</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Конференцияға электронды шақыру хат жазу.</w:t>
            </w:r>
          </w:p>
          <w:p w:rsidR="00A23970" w:rsidRDefault="00E000DC">
            <w:pPr>
              <w:pStyle w:val="a3"/>
            </w:pPr>
            <w:r>
              <w:rPr>
                <w:sz w:val="22"/>
              </w:rPr>
              <w:t>Написать электронное письмо-приглашение на конференцию.</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 xml:space="preserve">Устная деловая </w:t>
            </w:r>
            <w:r>
              <w:rPr>
                <w:sz w:val="22"/>
              </w:rPr>
              <w:lastRenderedPageBreak/>
              <w:t>коммуникация.</w:t>
            </w:r>
          </w:p>
        </w:tc>
        <w:tc>
          <w:tcPr>
            <w:tcW w:w="0" w:type="auto"/>
          </w:tcPr>
          <w:p w:rsidR="00A23970" w:rsidRDefault="00E000DC">
            <w:pPr>
              <w:pStyle w:val="a3"/>
            </w:pPr>
            <w:r>
              <w:rPr>
                <w:sz w:val="22"/>
              </w:rPr>
              <w:lastRenderedPageBreak/>
              <w:t>Іскерлік келіссөз сценарийін дайындау.</w:t>
            </w:r>
          </w:p>
          <w:p w:rsidR="00A23970" w:rsidRDefault="00E000DC">
            <w:pPr>
              <w:pStyle w:val="a3"/>
            </w:pPr>
            <w:r>
              <w:rPr>
                <w:sz w:val="22"/>
              </w:rPr>
              <w:t xml:space="preserve">Подготовить сценарий </w:t>
            </w:r>
            <w:r>
              <w:rPr>
                <w:sz w:val="22"/>
              </w:rPr>
              <w:lastRenderedPageBreak/>
              <w:t>деловых переговоров.</w:t>
            </w:r>
          </w:p>
        </w:tc>
        <w:tc>
          <w:tcPr>
            <w:tcW w:w="0" w:type="auto"/>
          </w:tcPr>
          <w:p w:rsidR="00A23970" w:rsidRDefault="00E000DC">
            <w:pPr>
              <w:pStyle w:val="a3"/>
              <w:jc w:val="center"/>
            </w:pPr>
            <w:r>
              <w:rPr>
                <w:sz w:val="22"/>
              </w:rPr>
              <w:lastRenderedPageBreak/>
              <w:t>Келіссөздер / Переговоры</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Ғылыми терминология</w:t>
            </w:r>
          </w:p>
          <w:p w:rsidR="00A23970" w:rsidRDefault="00E000DC">
            <w:pPr>
              <w:pStyle w:val="a3"/>
            </w:pPr>
            <w:r>
              <w:rPr>
                <w:sz w:val="22"/>
              </w:rPr>
              <w:t>Терминология науки.</w:t>
            </w:r>
          </w:p>
        </w:tc>
        <w:tc>
          <w:tcPr>
            <w:tcW w:w="0" w:type="auto"/>
          </w:tcPr>
          <w:p w:rsidR="00A23970" w:rsidRDefault="00E000DC">
            <w:pPr>
              <w:pStyle w:val="a3"/>
            </w:pPr>
            <w:r>
              <w:rPr>
                <w:sz w:val="22"/>
              </w:rPr>
              <w:t>Мамандықтарға терминдер глоссарийін жасау (15 терминдер дефинициясымен).</w:t>
            </w:r>
          </w:p>
          <w:p w:rsidR="00A23970" w:rsidRDefault="00E000DC">
            <w:pPr>
              <w:pStyle w:val="a3"/>
            </w:pPr>
            <w:r>
              <w:rPr>
                <w:sz w:val="22"/>
              </w:rPr>
              <w:t>Составить глоссарий терминологии специальности (15 терминов с дефинициями).</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Мамандықтар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A23970" w:rsidRDefault="00E000DC">
            <w:pPr>
              <w:pStyle w:val="a3"/>
            </w:pPr>
            <w:r>
              <w:rPr>
                <w:sz w:val="22"/>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A23970" w:rsidRDefault="00E000DC">
            <w:pPr>
              <w:pStyle w:val="a3"/>
              <w:jc w:val="center"/>
            </w:pPr>
            <w:r>
              <w:rPr>
                <w:sz w:val="22"/>
              </w:rPr>
              <w:t>Жазбаша жұмыс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 сөздің мәдениеті</w:t>
            </w:r>
          </w:p>
          <w:p w:rsidR="00A23970" w:rsidRDefault="00E000DC">
            <w:pPr>
              <w:pStyle w:val="a3"/>
            </w:pPr>
            <w:r>
              <w:rPr>
                <w:sz w:val="22"/>
              </w:rPr>
              <w:t xml:space="preserve">Культура </w:t>
            </w:r>
            <w:r>
              <w:rPr>
                <w:sz w:val="22"/>
              </w:rPr>
              <w:lastRenderedPageBreak/>
              <w:t>профессиональной речи.</w:t>
            </w:r>
          </w:p>
        </w:tc>
        <w:tc>
          <w:tcPr>
            <w:tcW w:w="0" w:type="auto"/>
          </w:tcPr>
          <w:p w:rsidR="00A23970" w:rsidRDefault="00E000DC">
            <w:pPr>
              <w:pStyle w:val="a3"/>
            </w:pPr>
            <w:r>
              <w:rPr>
                <w:sz w:val="22"/>
              </w:rPr>
              <w:lastRenderedPageBreak/>
              <w:t>«Маманның сөйлейтін сөзі қандай болу керек?» Мәлімдеме құрастыру.</w:t>
            </w:r>
          </w:p>
          <w:p w:rsidR="00A23970" w:rsidRDefault="00E000DC">
            <w:pPr>
              <w:pStyle w:val="a3"/>
            </w:pPr>
            <w:r>
              <w:rPr>
                <w:sz w:val="22"/>
              </w:rPr>
              <w:lastRenderedPageBreak/>
              <w:t>Составить сообщение: «Какой должна быть речь специалиста».</w:t>
            </w:r>
          </w:p>
        </w:tc>
        <w:tc>
          <w:tcPr>
            <w:tcW w:w="0" w:type="auto"/>
          </w:tcPr>
          <w:p w:rsidR="00A23970" w:rsidRDefault="00E000DC">
            <w:pPr>
              <w:pStyle w:val="a3"/>
              <w:jc w:val="center"/>
            </w:pPr>
            <w:r>
              <w:rPr>
                <w:sz w:val="22"/>
              </w:rPr>
              <w:lastRenderedPageBreak/>
              <w:t>Мәлімдеме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lastRenderedPageBreak/>
              <w:t>Кәсіби-коммуникациялық жағдайлардың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Ойынға дайындалу: ғылыми конференция (ойында: жүргізуші, команда қатысушылары, соттар, оппоненттер).</w:t>
            </w:r>
          </w:p>
          <w:p w:rsidR="00A23970" w:rsidRDefault="00E000D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A23970" w:rsidRDefault="00E000DC">
            <w:pPr>
              <w:pStyle w:val="a3"/>
              <w:jc w:val="center"/>
            </w:pPr>
            <w:r>
              <w:rPr>
                <w:sz w:val="22"/>
              </w:rPr>
              <w:t>Ойын / Участие в игре</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2.3 Пән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түрі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Білімі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r w:rsidRPr="0059612D">
              <w:rPr>
                <w:rFonts w:ascii="Times New Roman" w:hAnsi="Times New Roman" w:cs="Times New Roman"/>
                <w:sz w:val="24"/>
                <w:szCs w:val="24"/>
              </w:rPr>
              <w:t>Жазбаша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Эссе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xml:space="preserve">/ Участие в обсуждении, игре, </w:t>
            </w:r>
            <w:r w:rsidR="0059612D">
              <w:rPr>
                <w:rFonts w:ascii="Times New Roman" w:hAnsi="Times New Roman" w:cs="Times New Roman"/>
                <w:sz w:val="24"/>
                <w:szCs w:val="24"/>
              </w:rPr>
              <w:lastRenderedPageBreak/>
              <w:t>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lastRenderedPageBreak/>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rsidRPr="0059612D">
        <w:tc>
          <w:tcPr>
            <w:tcW w:w="0" w:type="auto"/>
            <w:gridSpan w:val="16"/>
            <w:shd w:val="clear" w:color="auto" w:fill="000000"/>
          </w:tcPr>
          <w:p w:rsidR="00E000DC" w:rsidRPr="00E000DC" w:rsidRDefault="00E000DC" w:rsidP="00E000DC">
            <w:pPr>
              <w:pStyle w:val="a3"/>
              <w:jc w:val="center"/>
              <w:rPr>
                <w:lang w:val="en-US"/>
              </w:rPr>
            </w:pPr>
            <w:r>
              <w:rPr>
                <w:b/>
                <w:color w:val="FFFFFF"/>
              </w:rPr>
              <w:t>орыс</w:t>
            </w:r>
            <w:r w:rsidRPr="00E000DC">
              <w:rPr>
                <w:b/>
                <w:color w:val="FFFFFF"/>
                <w:lang w:val="en-US"/>
              </w:rPr>
              <w:t>/</w:t>
            </w:r>
            <w:r>
              <w:rPr>
                <w:b/>
                <w:color w:val="FFFFFF"/>
              </w:rPr>
              <w:t>русский</w:t>
            </w:r>
            <w:r w:rsidRPr="00E000DC">
              <w:rPr>
                <w:b/>
                <w:color w:val="FFFFFF"/>
                <w:lang w:val="en-US"/>
              </w:rPr>
              <w:t xml:space="preserve"> (B2 - Upper-Intermediate)</w:t>
            </w:r>
          </w:p>
        </w:tc>
      </w:tr>
      <w:tr w:rsidR="00E000DC">
        <w:tc>
          <w:tcPr>
            <w:tcW w:w="0" w:type="auto"/>
            <w:gridSpan w:val="16"/>
          </w:tcPr>
          <w:p w:rsidR="00E000DC" w:rsidRDefault="00E000DC" w:rsidP="00E000DC">
            <w:pPr>
              <w:pStyle w:val="a3"/>
              <w:jc w:val="center"/>
            </w:pPr>
            <w:r>
              <w:t>Білімі /Знание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Тест / Тест</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Опрос / Сауалнама</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Түсіну / Понимание</w:t>
            </w: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rPr>
            </w:pPr>
            <w:r>
              <w:rPr>
                <w:rFonts w:ascii="Times New Roman" w:hAnsi="Times New Roman" w:cs="Times New Roman"/>
                <w:sz w:val="24"/>
                <w:szCs w:val="24"/>
              </w:rPr>
              <w:t>Эссе / Эссе</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lang w:val="kk-KZ"/>
              </w:rPr>
            </w:pPr>
            <w:r w:rsidRPr="00316862">
              <w:rPr>
                <w:rFonts w:ascii="Times New Roman" w:hAnsi="Times New Roman" w:cs="Times New Roman"/>
                <w:sz w:val="24"/>
                <w:szCs w:val="24"/>
              </w:rPr>
              <w:t>Инфокарта</w:t>
            </w:r>
            <w:r w:rsidRPr="00316862">
              <w:rPr>
                <w:rFonts w:ascii="Times New Roman" w:hAnsi="Times New Roman" w:cs="Times New Roman"/>
                <w:sz w:val="24"/>
                <w:szCs w:val="24"/>
                <w:lang w:val="kk-KZ"/>
              </w:rPr>
              <w:t>,</w:t>
            </w:r>
            <w:r w:rsidRPr="00316862">
              <w:rPr>
                <w:rFonts w:ascii="Times New Roman" w:hAnsi="Times New Roman" w:cs="Times New Roman"/>
                <w:sz w:val="24"/>
                <w:szCs w:val="24"/>
              </w:rPr>
              <w:t xml:space="preserve"> жадынамалар сұлбасын жасау </w:t>
            </w:r>
            <w:r>
              <w:rPr>
                <w:rFonts w:ascii="Times New Roman" w:hAnsi="Times New Roman" w:cs="Times New Roman"/>
                <w:sz w:val="24"/>
                <w:szCs w:val="24"/>
              </w:rPr>
              <w:t xml:space="preserve"> / </w:t>
            </w:r>
            <w:r w:rsidRPr="00316862">
              <w:rPr>
                <w:rFonts w:ascii="Times New Roman" w:hAnsi="Times New Roman" w:cs="Times New Roman"/>
                <w:sz w:val="24"/>
                <w:szCs w:val="24"/>
              </w:rPr>
              <w:t>Составление схемы / инфокарты / памятки</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Пайдалану  / Применение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Pr>
                <w:rFonts w:ascii="Times New Roman" w:hAnsi="Times New Roman" w:cs="Times New Roman"/>
                <w:sz w:val="24"/>
                <w:szCs w:val="24"/>
                <w:lang w:val="kk-KZ"/>
              </w:rPr>
              <w:t xml:space="preserve"> / </w:t>
            </w:r>
            <w:r w:rsidRPr="00316862">
              <w:rPr>
                <w:rFonts w:ascii="Times New Roman" w:hAnsi="Times New Roman" w:cs="Times New Roman"/>
                <w:sz w:val="24"/>
                <w:szCs w:val="24"/>
                <w:lang w:val="kk-KZ"/>
              </w:rPr>
              <w:t>Участие в беседе / игре</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r>
              <w:rPr>
                <w:rFonts w:ascii="Times New Roman" w:hAnsi="Times New Roman" w:cs="Times New Roman"/>
                <w:sz w:val="24"/>
                <w:szCs w:val="24"/>
              </w:rPr>
              <w:t xml:space="preserve"> / Презентация</w:t>
            </w:r>
          </w:p>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Талдау / Анализ</w:t>
            </w:r>
          </w:p>
        </w:tc>
      </w:tr>
      <w:tr w:rsidR="00E000DC" w:rsidTr="00E000DC">
        <w:tc>
          <w:tcPr>
            <w:tcW w:w="0" w:type="auto"/>
            <w:vAlign w:val="center"/>
          </w:tcPr>
          <w:p w:rsidR="00E000DC"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lang w:val="kk-KZ"/>
              </w:rPr>
              <w:t>Пікірталас</w:t>
            </w:r>
            <w:r>
              <w:rPr>
                <w:rFonts w:ascii="Times New Roman" w:hAnsi="Times New Roman" w:cs="Times New Roman"/>
                <w:sz w:val="24"/>
                <w:szCs w:val="24"/>
                <w:lang w:val="kk-KZ"/>
              </w:rPr>
              <w:t xml:space="preserve"> / Дискуссия</w:t>
            </w: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r w:rsidRPr="00E000DC">
              <w:rPr>
                <w:rFonts w:ascii="Times New Roman" w:hAnsi="Times New Roman" w:cs="Times New Roman"/>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Білімі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Глоссарий / Глоссарий</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Эссе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 xml:space="preserve">Сұхбатқа, ойынға </w:t>
            </w:r>
            <w:r w:rsidRPr="005052E2">
              <w:rPr>
                <w:rFonts w:ascii="Times New Roman" w:hAnsi="Times New Roman" w:cs="Times New Roman"/>
                <w:sz w:val="24"/>
                <w:szCs w:val="24"/>
                <w:lang w:val="kk-KZ"/>
              </w:rPr>
              <w:lastRenderedPageBreak/>
              <w:t>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lastRenderedPageBreak/>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316C2D">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r w:rsidR="005052E2" w:rsidRPr="0059612D">
        <w:tc>
          <w:tcPr>
            <w:tcW w:w="0" w:type="auto"/>
            <w:gridSpan w:val="16"/>
            <w:shd w:val="clear" w:color="auto" w:fill="000000"/>
          </w:tcPr>
          <w:p w:rsidR="005052E2" w:rsidRPr="00316862" w:rsidRDefault="005052E2" w:rsidP="005052E2">
            <w:pPr>
              <w:pStyle w:val="a3"/>
              <w:jc w:val="center"/>
              <w:rPr>
                <w:szCs w:val="24"/>
                <w:lang w:val="en-US"/>
              </w:rPr>
            </w:pPr>
            <w:r w:rsidRPr="005052E2">
              <w:rPr>
                <w:b/>
                <w:color w:val="FFFFFF"/>
                <w:szCs w:val="24"/>
              </w:rPr>
              <w:t>орыс</w:t>
            </w:r>
            <w:r w:rsidRPr="00316862">
              <w:rPr>
                <w:b/>
                <w:color w:val="FFFFFF"/>
                <w:szCs w:val="24"/>
                <w:lang w:val="en-US"/>
              </w:rPr>
              <w:t>/</w:t>
            </w:r>
            <w:r w:rsidRPr="005052E2">
              <w:rPr>
                <w:b/>
                <w:color w:val="FFFFFF"/>
                <w:szCs w:val="24"/>
              </w:rPr>
              <w:t>русский</w:t>
            </w:r>
            <w:r w:rsidRPr="00316862">
              <w:rPr>
                <w:b/>
                <w:color w:val="FFFFFF"/>
                <w:szCs w:val="24"/>
                <w:lang w:val="en-US"/>
              </w:rPr>
              <w:t xml:space="preserve"> (B2 - Upper-Intermediate)</w:t>
            </w:r>
          </w:p>
        </w:tc>
      </w:tr>
      <w:tr w:rsidR="005052E2">
        <w:tc>
          <w:tcPr>
            <w:tcW w:w="0" w:type="auto"/>
            <w:gridSpan w:val="16"/>
          </w:tcPr>
          <w:p w:rsidR="005052E2" w:rsidRPr="005052E2" w:rsidRDefault="005052E2" w:rsidP="005052E2">
            <w:pPr>
              <w:pStyle w:val="a3"/>
              <w:jc w:val="center"/>
              <w:rPr>
                <w:szCs w:val="24"/>
              </w:rPr>
            </w:pPr>
            <w:r w:rsidRPr="005052E2">
              <w:rPr>
                <w:szCs w:val="24"/>
              </w:rPr>
              <w:t>Білімі /Знание</w:t>
            </w:r>
          </w:p>
        </w:tc>
      </w:tr>
      <w:tr w:rsidR="005052E2">
        <w:tc>
          <w:tcPr>
            <w:tcW w:w="0" w:type="auto"/>
          </w:tcPr>
          <w:p w:rsidR="005052E2" w:rsidRPr="005052E2" w:rsidRDefault="00316862"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Тест / Тест</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Сауалнама</w:t>
            </w:r>
            <w:r w:rsidR="00316862">
              <w:rPr>
                <w:rFonts w:ascii="Times New Roman" w:hAnsi="Times New Roman" w:cs="Times New Roman"/>
                <w:sz w:val="24"/>
                <w:szCs w:val="24"/>
              </w:rPr>
              <w:t xml:space="preserve"> / Опрос</w:t>
            </w:r>
            <w:r w:rsidRPr="005052E2">
              <w:rPr>
                <w:rFonts w:ascii="Times New Roman" w:hAnsi="Times New Roman" w:cs="Times New Roman"/>
                <w:sz w:val="24"/>
                <w:szCs w:val="24"/>
              </w:rPr>
              <w:t xml:space="preserve"> </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Глоссарий</w:t>
            </w:r>
            <w:r w:rsidR="00316862">
              <w:rPr>
                <w:rFonts w:ascii="Times New Roman" w:hAnsi="Times New Roman" w:cs="Times New Roman"/>
                <w:sz w:val="24"/>
                <w:szCs w:val="24"/>
              </w:rPr>
              <w:t xml:space="preserve"> / Глоссарий</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w:t>
            </w:r>
            <w:r w:rsidR="00316862">
              <w:rPr>
                <w:rFonts w:ascii="Times New Roman" w:hAnsi="Times New Roman" w:cs="Times New Roman"/>
                <w:sz w:val="24"/>
                <w:szCs w:val="24"/>
              </w:rPr>
              <w:t xml:space="preserve"> / рецензия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Жоспар, аңдатпа, тезистер</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План / аннотация / те-зисы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Участие в беседе / игре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316862" w:rsidRDefault="005052E2" w:rsidP="0031686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Тұсаукесер</w:t>
            </w:r>
            <w:r w:rsidR="00316862">
              <w:rPr>
                <w:rFonts w:ascii="Times New Roman" w:hAnsi="Times New Roman" w:cs="Times New Roman"/>
                <w:sz w:val="24"/>
                <w:szCs w:val="24"/>
              </w:rPr>
              <w:t xml:space="preserve"> / Презентация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161BAC">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lang w:val="kk-KZ"/>
              </w:rPr>
              <w:t>Ойын</w:t>
            </w:r>
            <w:r w:rsidRPr="005052E2">
              <w:rPr>
                <w:rFonts w:ascii="Times New Roman" w:hAnsi="Times New Roman" w:cs="Times New Roman"/>
                <w:sz w:val="24"/>
                <w:szCs w:val="24"/>
              </w:rPr>
              <w:t xml:space="preserve"> </w:t>
            </w:r>
            <w:r w:rsidR="00316862">
              <w:rPr>
                <w:rFonts w:ascii="Times New Roman" w:hAnsi="Times New Roman" w:cs="Times New Roman"/>
                <w:sz w:val="24"/>
                <w:szCs w:val="24"/>
              </w:rPr>
              <w:t xml:space="preserve"> /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p>
    <w:p w:rsidR="00A23970" w:rsidRDefault="00E000DC">
      <w:pPr>
        <w:pStyle w:val="a3"/>
        <w:jc w:val="center"/>
      </w:pPr>
      <w:r>
        <w:rPr>
          <w:b/>
        </w:rPr>
        <w:t>3 БІЛІМ АЛУШЫНЫҢ БІЛІМІН БАҒАЛАУ</w:t>
      </w:r>
    </w:p>
    <w:p w:rsidR="00A23970" w:rsidRDefault="00E000DC">
      <w:pPr>
        <w:pStyle w:val="a3"/>
        <w:jc w:val="center"/>
      </w:pPr>
      <w:r>
        <w:rPr>
          <w:b/>
        </w:rPr>
        <w:t>3 ОЦЕНКА ЗНАНИЙ ОБУЧАЮЩЕГОСЯ</w:t>
      </w:r>
    </w:p>
    <w:p w:rsidR="00A23970" w:rsidRDefault="00A23970">
      <w:pPr>
        <w:pStyle w:val="a3"/>
      </w:pPr>
    </w:p>
    <w:p w:rsidR="00A23970" w:rsidRDefault="00E000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23970" w:rsidRDefault="00E000DC">
      <w:pPr>
        <w:pStyle w:val="a3"/>
        <w:ind w:firstLine="567"/>
      </w:pPr>
      <w:r>
        <w:t>Пән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Итоговая оценка знаний обучающего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Қорытынды бағаны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бірінші, екінші рейтингті бағалаудың сандық эквиваленттері;</w:t>
      </w:r>
    </w:p>
    <w:p w:rsidR="00A23970" w:rsidRDefault="00E000DC">
      <w:pPr>
        <w:pStyle w:val="a3"/>
        <w:ind w:firstLine="567"/>
      </w:pPr>
      <w:r>
        <w:t>Э – емтихандағы бағаның сандық баламасы.</w:t>
      </w:r>
    </w:p>
    <w:p w:rsidR="00A23970" w:rsidRDefault="00E000D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әріптік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A23970">
        <w:trPr>
          <w:tblHeader/>
        </w:trPr>
        <w:tc>
          <w:tcPr>
            <w:tcW w:w="1334" w:type="pct"/>
          </w:tcPr>
          <w:p w:rsidR="00A23970" w:rsidRDefault="00E000DC">
            <w:pPr>
              <w:pStyle w:val="a3"/>
              <w:jc w:val="center"/>
            </w:pPr>
            <w:r>
              <w:t>Әріптік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(%-тік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Дәстүрлі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4 ПӘНДЕР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Білім алушы міндетті:</w:t>
      </w:r>
    </w:p>
    <w:p w:rsidR="00A23970" w:rsidRDefault="00E000DC">
      <w:pPr>
        <w:pStyle w:val="a3"/>
        <w:ind w:firstLine="567"/>
      </w:pPr>
      <w:r>
        <w:t>Студент міндетті: - шығармашылық, даралық және креативтілік көрсете отырып, оқу үдерісіне белсенді қатысу;</w:t>
      </w:r>
    </w:p>
    <w:p w:rsidR="00A23970" w:rsidRDefault="00E000DC">
      <w:pPr>
        <w:pStyle w:val="a3"/>
        <w:ind w:firstLine="567"/>
      </w:pPr>
      <w:r>
        <w:t>- аудиториялық сабақтардың барлық түрлеріне қатысу (дәрістер, практикалық сабақтар);</w:t>
      </w:r>
    </w:p>
    <w:p w:rsidR="00A23970" w:rsidRDefault="00E000DC">
      <w:pPr>
        <w:pStyle w:val="a3"/>
        <w:ind w:firstLine="567"/>
      </w:pPr>
      <w:r>
        <w:t>- "пән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lastRenderedPageBreak/>
        <w:t>- дәлелді себеппен жіберілген аудиториялық сабақтарды құжатпен растау;</w:t>
      </w:r>
    </w:p>
    <w:p w:rsidR="00A23970" w:rsidRDefault="00E000DC">
      <w:pPr>
        <w:pStyle w:val="a3"/>
        <w:ind w:firstLine="567"/>
      </w:pPr>
      <w:r>
        <w:t>- оқытушы көрсеткен уақытта жіберілген барлық сабақтарды өтеу;</w:t>
      </w:r>
    </w:p>
    <w:p w:rsidR="00A23970" w:rsidRDefault="00E000DC">
      <w:pPr>
        <w:pStyle w:val="a3"/>
        <w:ind w:firstLine="567"/>
      </w:pPr>
      <w:r>
        <w:t>- сабаққа кешікпеу;</w:t>
      </w:r>
    </w:p>
    <w:p w:rsidR="00A23970" w:rsidRDefault="00E000DC">
      <w:pPr>
        <w:pStyle w:val="a3"/>
        <w:ind w:firstLine="567"/>
      </w:pPr>
      <w:r>
        <w:t>- оқытушыға құрметпен қарау;</w:t>
      </w:r>
    </w:p>
    <w:p w:rsidR="00A23970" w:rsidRDefault="00E000DC">
      <w:pPr>
        <w:pStyle w:val="a3"/>
        <w:ind w:firstLine="567"/>
      </w:pPr>
      <w:r>
        <w:t>- мінез-құлық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t>- своевременно выполнять и сдавать работу строго по "Графику выполнения и сдачи зада-ний по дисциплине";</w:t>
      </w:r>
    </w:p>
    <w:p w:rsidR="00A23970" w:rsidRDefault="00E000DC">
      <w:pPr>
        <w:pStyle w:val="a3"/>
        <w:ind w:firstLine="567"/>
      </w:pPr>
      <w:r>
        <w:t>- документально подтверждать пропущенные аудиторные занятия по уважительной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ТІЗІМІ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2. Абаева Ж.С. Русский язык: Учебное пособие для студентов казахских отделений фа-культета международных отношений. – Алматы: Казак университетi,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 - Алматы: Триумф "Т", 2007. - 103 с</w:t>
      </w:r>
    </w:p>
    <w:p w:rsidR="00A23970" w:rsidRDefault="00E000DC">
      <w:pPr>
        <w:pStyle w:val="a3"/>
        <w:ind w:firstLine="567"/>
      </w:pPr>
      <w:r>
        <w:t>5. Русский язык : метод. руководство / З. К. Сабитова, Ф. Х. Жубуева. - Алматы : Мектеп, 2006. - 238 с.</w:t>
      </w:r>
    </w:p>
    <w:p w:rsidR="00A23970" w:rsidRDefault="00E000DC">
      <w:pPr>
        <w:pStyle w:val="a3"/>
        <w:ind w:firstLine="567"/>
      </w:pPr>
      <w:r>
        <w:t>6. Русский язык : учеб. пособие / Каз. НУ им. Аль-Фараби; под ред. К. К. Ахмедьярова, Ш. К. Жаркынбековой. - 2-е изд. - Алматы : [б. и.], 2009. - 217 с.</w:t>
      </w:r>
    </w:p>
    <w:p w:rsidR="00A23970" w:rsidRDefault="00E000DC">
      <w:pPr>
        <w:pStyle w:val="a3"/>
        <w:ind w:firstLine="567"/>
      </w:pPr>
      <w:r>
        <w:t>7. Абдукаликова А. Ж. Современный русский язык (Орфография и пунктуация) : учеб. пособие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 пособие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 пособ. / А. А. Метса, К. П. Алликметс, Л. В. Судавичене. - М.: Выш. шк., 1991. - 191 с.</w:t>
      </w:r>
    </w:p>
    <w:p w:rsidR="00A23970" w:rsidRDefault="00E000DC">
      <w:pPr>
        <w:pStyle w:val="a3"/>
        <w:ind w:firstLine="567"/>
      </w:pPr>
      <w:r>
        <w:lastRenderedPageBreak/>
        <w:t>12. Леонова Э. Н. Пособие по научному стилю речи. Физика, химия, математика : учеб. пособие для студентов-иностранцев / Э. Н. Леонова, Н. С. Михеева. - М. : Рус. яз, 1981. - 200 с.</w:t>
      </w:r>
    </w:p>
    <w:p w:rsidR="00A23970" w:rsidRDefault="00E000DC">
      <w:pPr>
        <w:pStyle w:val="a3"/>
        <w:ind w:firstLine="567"/>
      </w:pPr>
      <w:r>
        <w:t>13. Иванова В. Ф. Современный русский язык: Графика и орфография: Учеб. пособие для пед. ин-тов / В.Ф. Иванова. - 2-е изд., перераб. и доп. - М. : Просвещение, 1976. - 288 с.</w:t>
      </w:r>
    </w:p>
    <w:p w:rsidR="00A23970" w:rsidRDefault="00E000DC">
      <w:pPr>
        <w:pStyle w:val="a3"/>
        <w:ind w:firstLine="567"/>
      </w:pPr>
      <w:r>
        <w:t>14.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 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 ; АН СССР. Ин-т рус. яз. - М. : Рус. яз., 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4. Мотовилова О. Г. Русский язык для специалистов. Общенаучная тематика: для лиц го-ворящих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 пособие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 пособие для слушателей подготов. отделений вузов / М. А. Петрова. - М.: Высш. шк., 1986.</w:t>
      </w:r>
    </w:p>
    <w:sectPr w:rsidR="00A23970">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2A59" w:rsidRDefault="00542A59">
      <w:pPr>
        <w:spacing w:after="0" w:line="240" w:lineRule="auto"/>
      </w:pPr>
      <w:r>
        <w:separator/>
      </w:r>
    </w:p>
  </w:endnote>
  <w:endnote w:type="continuationSeparator" w:id="0">
    <w:p w:rsidR="00542A59" w:rsidRDefault="00542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2A59" w:rsidRDefault="00542A59">
      <w:pPr>
        <w:spacing w:after="0" w:line="240" w:lineRule="auto"/>
      </w:pPr>
      <w:r>
        <w:separator/>
      </w:r>
    </w:p>
  </w:footnote>
  <w:footnote w:type="continuationSeparator" w:id="0">
    <w:p w:rsidR="00542A59" w:rsidRDefault="00542A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00DC">
      <w:trPr>
        <w:cantSplit/>
        <w:trHeight w:val="353"/>
      </w:trPr>
      <w:tc>
        <w:tcPr>
          <w:tcW w:w="1129" w:type="dxa"/>
          <w:vMerge w:val="restart"/>
          <w:vAlign w:val="center"/>
        </w:tcPr>
        <w:p w:rsidR="00E000DC" w:rsidRDefault="00E000D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000DC" w:rsidRDefault="00E000DC">
          <w:pPr>
            <w:pStyle w:val="a5"/>
          </w:pPr>
          <w:r>
            <w:rPr>
              <w:lang w:val="kk-KZ"/>
            </w:rPr>
            <w:t>Д. СЕРІКБАЕВ атындағы ШЫҒЫС ҚАЗАҚСТАН МЕМЛЕКЕТТІК ТЕХНИКАЛЫҚ УНИВЕРСИТЕТІ</w:t>
          </w:r>
        </w:p>
        <w:p w:rsidR="00E000DC" w:rsidRDefault="00E000DC">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000DC" w:rsidRDefault="00E000DC">
          <w:pPr>
            <w:pStyle w:val="a5"/>
          </w:pPr>
          <w:r>
            <w:fldChar w:fldCharType="begin"/>
          </w:r>
          <w:r>
            <w:instrText>PAGE</w:instrText>
          </w:r>
          <w:r>
            <w:fldChar w:fldCharType="separate"/>
          </w:r>
          <w:r w:rsidR="008B4B02">
            <w:rPr>
              <w:noProof/>
            </w:rPr>
            <w:t>1</w:t>
          </w:r>
          <w:r>
            <w:fldChar w:fldCharType="end"/>
          </w:r>
          <w:r>
            <w:t> бет </w:t>
          </w:r>
          <w:r>
            <w:fldChar w:fldCharType="begin"/>
          </w:r>
          <w:r>
            <w:instrText>NUMPAGES</w:instrText>
          </w:r>
          <w:r>
            <w:fldChar w:fldCharType="separate"/>
          </w:r>
          <w:r w:rsidR="008B4B02">
            <w:rPr>
              <w:noProof/>
            </w:rPr>
            <w:t>38</w:t>
          </w:r>
          <w:r>
            <w:fldChar w:fldCharType="end"/>
          </w:r>
        </w:p>
        <w:p w:rsidR="00E000DC" w:rsidRDefault="00E000DC">
          <w:pPr>
            <w:pStyle w:val="a5"/>
          </w:pPr>
          <w:r>
            <w:t>Стр. </w:t>
          </w:r>
          <w:r>
            <w:fldChar w:fldCharType="begin"/>
          </w:r>
          <w:r>
            <w:instrText>PAGE</w:instrText>
          </w:r>
          <w:r>
            <w:fldChar w:fldCharType="separate"/>
          </w:r>
          <w:r w:rsidR="008B4B02">
            <w:rPr>
              <w:noProof/>
            </w:rPr>
            <w:t>1</w:t>
          </w:r>
          <w:r>
            <w:fldChar w:fldCharType="end"/>
          </w:r>
          <w:r>
            <w:t> из </w:t>
          </w:r>
          <w:r>
            <w:fldChar w:fldCharType="begin"/>
          </w:r>
          <w:r>
            <w:instrText>NUMPAGES</w:instrText>
          </w:r>
          <w:r>
            <w:fldChar w:fldCharType="separate"/>
          </w:r>
          <w:r w:rsidR="008B4B02">
            <w:rPr>
              <w:noProof/>
            </w:rPr>
            <w:t>38</w:t>
          </w:r>
          <w:r>
            <w:fldChar w:fldCharType="end"/>
          </w:r>
        </w:p>
      </w:tc>
    </w:tr>
    <w:tr w:rsidR="00E000DC">
      <w:trPr>
        <w:cantSplit/>
        <w:trHeight w:val="310"/>
      </w:trPr>
      <w:tc>
        <w:tcPr>
          <w:tcW w:w="1129" w:type="dxa"/>
          <w:vMerge/>
        </w:tcPr>
        <w:p w:rsidR="00E000DC" w:rsidRDefault="00E000DC">
          <w:pPr>
            <w:pStyle w:val="a3"/>
          </w:pPr>
        </w:p>
      </w:tc>
      <w:tc>
        <w:tcPr>
          <w:tcW w:w="1921" w:type="dxa"/>
          <w:vAlign w:val="center"/>
        </w:tcPr>
        <w:p w:rsidR="00E000DC" w:rsidRDefault="00E000DC">
          <w:pPr>
            <w:pStyle w:val="a5"/>
          </w:pPr>
          <w:r>
            <w:rPr>
              <w:lang w:val="kk-KZ"/>
            </w:rPr>
            <w:t>Сапа менеджменті жүйесі</w:t>
          </w:r>
        </w:p>
        <w:p w:rsidR="00E000DC" w:rsidRDefault="00E000DC">
          <w:pPr>
            <w:pStyle w:val="a5"/>
          </w:pPr>
          <w:r>
            <w:t>Система менеджмента качества</w:t>
          </w:r>
        </w:p>
      </w:tc>
      <w:tc>
        <w:tcPr>
          <w:tcW w:w="0" w:type="auto"/>
          <w:vAlign w:val="center"/>
        </w:tcPr>
        <w:p w:rsidR="00E000DC" w:rsidRDefault="00E000DC">
          <w:pPr>
            <w:pStyle w:val="a5"/>
          </w:pPr>
          <w:r>
            <w:t>II ШҚМТУ 701.01-III-2019</w:t>
          </w:r>
        </w:p>
        <w:p w:rsidR="00E000DC" w:rsidRDefault="00E000DC">
          <w:pPr>
            <w:pStyle w:val="a5"/>
          </w:pPr>
          <w:r>
            <w:rPr>
              <w:lang w:val="kk-KZ"/>
            </w:rPr>
            <w:t>Жұмыс оқу бағдарламасын (силлабусты) әзірлеу және рәсімдеу</w:t>
          </w:r>
        </w:p>
        <w:p w:rsidR="00E000DC" w:rsidRDefault="00E000DC">
          <w:pPr>
            <w:pStyle w:val="a5"/>
          </w:pPr>
          <w:r>
            <w:t>II ВКГТУ 701.01-III-2019</w:t>
          </w:r>
        </w:p>
        <w:p w:rsidR="00E000DC" w:rsidRDefault="00E000DC">
          <w:pPr>
            <w:pStyle w:val="a5"/>
          </w:pPr>
          <w:r>
            <w:t>Разработка и оформление учебно-методического комплекса дисциплины</w:t>
          </w:r>
        </w:p>
      </w:tc>
      <w:tc>
        <w:tcPr>
          <w:tcW w:w="1501" w:type="dxa"/>
          <w:vMerge/>
        </w:tcPr>
        <w:p w:rsidR="00E000DC" w:rsidRDefault="00E000DC">
          <w:pPr>
            <w:pStyle w:val="a3"/>
          </w:pPr>
        </w:p>
      </w:tc>
    </w:tr>
  </w:tbl>
  <w:p w:rsidR="00E000DC" w:rsidRDefault="00E000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forms"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970"/>
    <w:rsid w:val="001F084E"/>
    <w:rsid w:val="00316862"/>
    <w:rsid w:val="005052E2"/>
    <w:rsid w:val="00542A59"/>
    <w:rsid w:val="0059612D"/>
    <w:rsid w:val="008B4B02"/>
    <w:rsid w:val="00A04302"/>
    <w:rsid w:val="00A23970"/>
    <w:rsid w:val="00CB0D65"/>
    <w:rsid w:val="00E00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832AE1-57EE-46FF-9826-CF28A2809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10787</Words>
  <Characters>61491</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2020-08-29T04:03:00Z</dcterms:created>
  <dcterms:modified xsi:type="dcterms:W3CDTF">2020-08-29T04:03:00Z</dcterms:modified>
</cp:coreProperties>
</file>